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AB" w:rsidRDefault="00C268AB" w:rsidP="00230F31">
      <w:pPr>
        <w:jc w:val="center"/>
        <w:rPr>
          <w:sz w:val="28"/>
          <w:szCs w:val="28"/>
        </w:rPr>
      </w:pPr>
      <w:r>
        <w:rPr>
          <w:sz w:val="28"/>
          <w:szCs w:val="28"/>
        </w:rPr>
        <w:t xml:space="preserve">Муниципальное </w:t>
      </w:r>
      <w:proofErr w:type="gramStart"/>
      <w:r w:rsidR="000C15CD">
        <w:rPr>
          <w:sz w:val="28"/>
          <w:szCs w:val="28"/>
        </w:rPr>
        <w:t>бюджетного</w:t>
      </w:r>
      <w:proofErr w:type="gramEnd"/>
      <w:r w:rsidR="000C15CD">
        <w:rPr>
          <w:sz w:val="28"/>
          <w:szCs w:val="28"/>
        </w:rPr>
        <w:t xml:space="preserve"> </w:t>
      </w:r>
      <w:r>
        <w:rPr>
          <w:sz w:val="28"/>
          <w:szCs w:val="28"/>
        </w:rPr>
        <w:t>общеобразовательное учреждение</w:t>
      </w:r>
    </w:p>
    <w:p w:rsidR="00C268AB" w:rsidRDefault="00C268AB" w:rsidP="00230F31">
      <w:pPr>
        <w:jc w:val="center"/>
        <w:rPr>
          <w:sz w:val="28"/>
          <w:szCs w:val="28"/>
        </w:rPr>
      </w:pPr>
      <w:r>
        <w:rPr>
          <w:sz w:val="28"/>
          <w:szCs w:val="28"/>
        </w:rPr>
        <w:t>«Ясеновская средняя общеобразовательная школа</w:t>
      </w:r>
    </w:p>
    <w:p w:rsidR="00C268AB" w:rsidRDefault="00C268AB" w:rsidP="00230F31">
      <w:pPr>
        <w:jc w:val="center"/>
      </w:pPr>
      <w:proofErr w:type="spellStart"/>
      <w:r>
        <w:rPr>
          <w:sz w:val="28"/>
          <w:szCs w:val="28"/>
        </w:rPr>
        <w:t>Ровеньского</w:t>
      </w:r>
      <w:proofErr w:type="spellEnd"/>
      <w:r>
        <w:rPr>
          <w:sz w:val="28"/>
          <w:szCs w:val="28"/>
        </w:rPr>
        <w:t xml:space="preserve"> района Белгородской области»</w:t>
      </w:r>
    </w:p>
    <w:p w:rsidR="00C268AB" w:rsidRDefault="00C268AB" w:rsidP="00230F31"/>
    <w:tbl>
      <w:tblPr>
        <w:tblW w:w="0" w:type="auto"/>
        <w:tblInd w:w="-503" w:type="dxa"/>
        <w:tblLayout w:type="fixed"/>
        <w:tblLook w:val="0000"/>
      </w:tblPr>
      <w:tblGrid>
        <w:gridCol w:w="2978"/>
        <w:gridCol w:w="3685"/>
        <w:gridCol w:w="3734"/>
      </w:tblGrid>
      <w:tr w:rsidR="00C268AB" w:rsidTr="00EE48FD">
        <w:tc>
          <w:tcPr>
            <w:tcW w:w="2978" w:type="dxa"/>
            <w:tcBorders>
              <w:top w:val="single" w:sz="4" w:space="0" w:color="000000"/>
              <w:left w:val="single" w:sz="4" w:space="0" w:color="000000"/>
              <w:bottom w:val="single" w:sz="4" w:space="0" w:color="000000"/>
            </w:tcBorders>
            <w:shd w:val="clear" w:color="auto" w:fill="auto"/>
          </w:tcPr>
          <w:p w:rsidR="00C268AB" w:rsidRDefault="00C268AB" w:rsidP="00EE48FD">
            <w:pPr>
              <w:tabs>
                <w:tab w:val="left" w:pos="9288"/>
              </w:tabs>
              <w:snapToGrid w:val="0"/>
              <w:jc w:val="center"/>
            </w:pPr>
            <w:r>
              <w:rPr>
                <w:b/>
              </w:rPr>
              <w:t>«Согласовано»</w:t>
            </w:r>
          </w:p>
          <w:p w:rsidR="00C268AB" w:rsidRDefault="00C268AB" w:rsidP="00EE48FD">
            <w:pPr>
              <w:tabs>
                <w:tab w:val="left" w:pos="9288"/>
              </w:tabs>
              <w:snapToGrid w:val="0"/>
              <w:jc w:val="center"/>
            </w:pPr>
            <w:r>
              <w:t>Руководитель МО классных руководителей</w:t>
            </w:r>
          </w:p>
          <w:p w:rsidR="00C268AB" w:rsidRDefault="00B5712C" w:rsidP="00EE48FD">
            <w:pPr>
              <w:tabs>
                <w:tab w:val="left" w:pos="9288"/>
              </w:tabs>
              <w:snapToGrid w:val="0"/>
              <w:jc w:val="center"/>
            </w:pPr>
            <w:r>
              <w:t>_________/Кравцова В.П.</w:t>
            </w:r>
            <w:r w:rsidR="00C268AB">
              <w:t xml:space="preserve">/ </w:t>
            </w:r>
          </w:p>
          <w:p w:rsidR="00C268AB" w:rsidRDefault="0092525E" w:rsidP="00EE48FD">
            <w:pPr>
              <w:tabs>
                <w:tab w:val="left" w:pos="9288"/>
              </w:tabs>
              <w:snapToGrid w:val="0"/>
              <w:jc w:val="center"/>
            </w:pPr>
            <w:r>
              <w:t xml:space="preserve">Протокол № </w:t>
            </w:r>
            <w:r w:rsidR="00522D10">
              <w:t>5</w:t>
            </w:r>
          </w:p>
          <w:p w:rsidR="00C268AB" w:rsidRDefault="0092525E" w:rsidP="0092525E">
            <w:pPr>
              <w:tabs>
                <w:tab w:val="left" w:pos="9288"/>
              </w:tabs>
              <w:snapToGrid w:val="0"/>
              <w:jc w:val="center"/>
              <w:rPr>
                <w:b/>
              </w:rPr>
            </w:pPr>
            <w:r>
              <w:t>от «18</w:t>
            </w:r>
            <w:r w:rsidR="00C268AB">
              <w:t>» июня 201</w:t>
            </w:r>
            <w:r>
              <w:t>5</w:t>
            </w:r>
            <w:r w:rsidR="00C268AB">
              <w:t xml:space="preserve"> г</w:t>
            </w:r>
          </w:p>
        </w:tc>
        <w:tc>
          <w:tcPr>
            <w:tcW w:w="3685" w:type="dxa"/>
            <w:tcBorders>
              <w:top w:val="single" w:sz="4" w:space="0" w:color="000000"/>
              <w:left w:val="single" w:sz="4" w:space="0" w:color="000000"/>
              <w:bottom w:val="single" w:sz="4" w:space="0" w:color="000000"/>
            </w:tcBorders>
            <w:shd w:val="clear" w:color="auto" w:fill="auto"/>
          </w:tcPr>
          <w:p w:rsidR="00C268AB" w:rsidRDefault="00C268AB" w:rsidP="00EE48FD">
            <w:pPr>
              <w:tabs>
                <w:tab w:val="left" w:pos="9288"/>
              </w:tabs>
              <w:snapToGrid w:val="0"/>
              <w:jc w:val="center"/>
            </w:pPr>
            <w:r>
              <w:rPr>
                <w:b/>
              </w:rPr>
              <w:t>«Согласовано»</w:t>
            </w:r>
          </w:p>
          <w:p w:rsidR="00C268AB" w:rsidRDefault="00C268AB" w:rsidP="00EE48FD">
            <w:pPr>
              <w:tabs>
                <w:tab w:val="left" w:pos="9288"/>
              </w:tabs>
              <w:snapToGrid w:val="0"/>
              <w:jc w:val="center"/>
            </w:pPr>
            <w:r>
              <w:t xml:space="preserve">Заместитель директора </w:t>
            </w:r>
          </w:p>
          <w:p w:rsidR="00C268AB" w:rsidRDefault="00C268AB" w:rsidP="00EE48FD">
            <w:pPr>
              <w:tabs>
                <w:tab w:val="left" w:pos="9288"/>
              </w:tabs>
              <w:snapToGrid w:val="0"/>
              <w:jc w:val="center"/>
            </w:pPr>
            <w:r>
              <w:t xml:space="preserve"> МБОУ «Ясеновская средняя общеобразовательная школа»</w:t>
            </w:r>
          </w:p>
          <w:p w:rsidR="00C268AB" w:rsidRDefault="00C268AB" w:rsidP="00EE48FD">
            <w:pPr>
              <w:tabs>
                <w:tab w:val="left" w:pos="9288"/>
              </w:tabs>
              <w:snapToGrid w:val="0"/>
              <w:jc w:val="center"/>
            </w:pPr>
            <w:r>
              <w:t xml:space="preserve">___________/Луценко Н.В./ </w:t>
            </w:r>
          </w:p>
          <w:p w:rsidR="00C268AB" w:rsidRDefault="0092525E" w:rsidP="00EE48FD">
            <w:pPr>
              <w:tabs>
                <w:tab w:val="left" w:pos="9288"/>
              </w:tabs>
              <w:snapToGrid w:val="0"/>
              <w:jc w:val="center"/>
            </w:pPr>
            <w:r>
              <w:t>«18» июня 2015</w:t>
            </w:r>
            <w:r w:rsidR="00C268AB">
              <w:t xml:space="preserve"> г.</w:t>
            </w:r>
          </w:p>
          <w:p w:rsidR="00C268AB" w:rsidRDefault="00C268AB" w:rsidP="00EE48FD">
            <w:pPr>
              <w:tabs>
                <w:tab w:val="left" w:pos="9288"/>
              </w:tabs>
              <w:snapToGrid w:val="0"/>
              <w:jc w:val="cente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C268AB" w:rsidRDefault="00C268AB" w:rsidP="00EE48FD">
            <w:pPr>
              <w:tabs>
                <w:tab w:val="left" w:pos="9288"/>
              </w:tabs>
              <w:autoSpaceDE w:val="0"/>
              <w:snapToGrid w:val="0"/>
              <w:jc w:val="center"/>
            </w:pPr>
            <w:r>
              <w:rPr>
                <w:b/>
              </w:rPr>
              <w:t>«Утверждено»</w:t>
            </w:r>
          </w:p>
          <w:p w:rsidR="00C268AB" w:rsidRDefault="00C268AB" w:rsidP="00EE48FD">
            <w:pPr>
              <w:tabs>
                <w:tab w:val="left" w:pos="9288"/>
              </w:tabs>
              <w:autoSpaceDE w:val="0"/>
              <w:snapToGrid w:val="0"/>
              <w:jc w:val="center"/>
            </w:pPr>
            <w:r>
              <w:t>Приказ по МБОУ «Ясеновская</w:t>
            </w:r>
          </w:p>
          <w:p w:rsidR="00C268AB" w:rsidRDefault="00C268AB" w:rsidP="00EE48FD">
            <w:pPr>
              <w:tabs>
                <w:tab w:val="left" w:pos="9288"/>
              </w:tabs>
              <w:autoSpaceDE w:val="0"/>
              <w:snapToGrid w:val="0"/>
              <w:jc w:val="center"/>
            </w:pPr>
            <w:r>
              <w:t>средняя общеобразовательная</w:t>
            </w:r>
          </w:p>
          <w:p w:rsidR="00C268AB" w:rsidRDefault="008F3ECE" w:rsidP="00EE48FD">
            <w:pPr>
              <w:tabs>
                <w:tab w:val="left" w:pos="9288"/>
              </w:tabs>
              <w:autoSpaceDE w:val="0"/>
              <w:snapToGrid w:val="0"/>
              <w:jc w:val="center"/>
            </w:pPr>
            <w:r>
              <w:t>школа» от «30</w:t>
            </w:r>
            <w:r w:rsidR="00522D10">
              <w:t>» августа 2015</w:t>
            </w:r>
            <w:r w:rsidR="00C268AB">
              <w:t xml:space="preserve"> г.</w:t>
            </w:r>
          </w:p>
          <w:p w:rsidR="00C268AB" w:rsidRDefault="00522D10" w:rsidP="00EE48FD">
            <w:pPr>
              <w:tabs>
                <w:tab w:val="left" w:pos="9288"/>
              </w:tabs>
              <w:autoSpaceDE w:val="0"/>
              <w:snapToGrid w:val="0"/>
              <w:jc w:val="center"/>
            </w:pPr>
            <w:r>
              <w:t>№ 277</w:t>
            </w:r>
          </w:p>
        </w:tc>
      </w:tr>
    </w:tbl>
    <w:p w:rsidR="00C268AB" w:rsidRDefault="00C268AB" w:rsidP="00C268AB">
      <w:pPr>
        <w:spacing w:after="120"/>
        <w:jc w:val="center"/>
      </w:pPr>
    </w:p>
    <w:p w:rsidR="00C268AB" w:rsidRDefault="00C268AB" w:rsidP="00C268AB">
      <w:pPr>
        <w:spacing w:after="120"/>
        <w:jc w:val="center"/>
        <w:rPr>
          <w:b/>
          <w:bCs/>
          <w:sz w:val="28"/>
          <w:szCs w:val="28"/>
        </w:rPr>
      </w:pPr>
    </w:p>
    <w:p w:rsidR="00C268AB" w:rsidRDefault="00C268AB" w:rsidP="00C268AB">
      <w:pPr>
        <w:spacing w:after="120"/>
        <w:jc w:val="center"/>
        <w:rPr>
          <w:b/>
          <w:bCs/>
          <w:sz w:val="28"/>
          <w:szCs w:val="28"/>
        </w:rPr>
      </w:pPr>
    </w:p>
    <w:p w:rsidR="00C268AB" w:rsidRDefault="00C268AB" w:rsidP="00C268AB">
      <w:pPr>
        <w:jc w:val="center"/>
        <w:rPr>
          <w:b/>
          <w:sz w:val="32"/>
          <w:szCs w:val="32"/>
        </w:rPr>
      </w:pPr>
      <w:r>
        <w:rPr>
          <w:b/>
          <w:sz w:val="32"/>
          <w:szCs w:val="32"/>
        </w:rPr>
        <w:t>Рабочая программа</w:t>
      </w:r>
    </w:p>
    <w:p w:rsidR="00C268AB" w:rsidRDefault="00C268AB" w:rsidP="00C268AB">
      <w:pPr>
        <w:jc w:val="center"/>
        <w:rPr>
          <w:b/>
          <w:sz w:val="32"/>
          <w:szCs w:val="32"/>
        </w:rPr>
      </w:pPr>
      <w:r>
        <w:rPr>
          <w:b/>
          <w:sz w:val="32"/>
          <w:szCs w:val="32"/>
        </w:rPr>
        <w:t>внеурочной деятельности</w:t>
      </w:r>
    </w:p>
    <w:p w:rsidR="00C268AB" w:rsidRDefault="00C268AB" w:rsidP="00C268AB">
      <w:pPr>
        <w:jc w:val="center"/>
        <w:rPr>
          <w:b/>
          <w:sz w:val="32"/>
          <w:szCs w:val="32"/>
        </w:rPr>
      </w:pPr>
      <w:proofErr w:type="spellStart"/>
      <w:r>
        <w:rPr>
          <w:b/>
          <w:sz w:val="32"/>
          <w:szCs w:val="32"/>
        </w:rPr>
        <w:t>общеинтеллектуально</w:t>
      </w:r>
      <w:r w:rsidR="000C15CD">
        <w:rPr>
          <w:b/>
          <w:sz w:val="32"/>
          <w:szCs w:val="32"/>
        </w:rPr>
        <w:t>го</w:t>
      </w:r>
      <w:proofErr w:type="spellEnd"/>
      <w:r>
        <w:rPr>
          <w:b/>
          <w:sz w:val="32"/>
          <w:szCs w:val="32"/>
        </w:rPr>
        <w:t xml:space="preserve">  направлени</w:t>
      </w:r>
      <w:r w:rsidR="000C15CD">
        <w:rPr>
          <w:b/>
          <w:sz w:val="32"/>
          <w:szCs w:val="32"/>
        </w:rPr>
        <w:t>я</w:t>
      </w:r>
    </w:p>
    <w:p w:rsidR="00C268AB" w:rsidRDefault="009B6A9C" w:rsidP="00C268AB">
      <w:pPr>
        <w:jc w:val="center"/>
        <w:rPr>
          <w:b/>
          <w:sz w:val="32"/>
          <w:szCs w:val="32"/>
        </w:rPr>
      </w:pPr>
      <w:r>
        <w:rPr>
          <w:b/>
          <w:sz w:val="32"/>
          <w:szCs w:val="32"/>
        </w:rPr>
        <w:t>«Разговор о правильном питании</w:t>
      </w:r>
      <w:r w:rsidR="00C268AB">
        <w:rPr>
          <w:b/>
          <w:sz w:val="32"/>
          <w:szCs w:val="32"/>
        </w:rPr>
        <w:t>»</w:t>
      </w:r>
    </w:p>
    <w:p w:rsidR="000C15CD" w:rsidRDefault="000C15CD" w:rsidP="00C268AB">
      <w:pPr>
        <w:jc w:val="center"/>
        <w:rPr>
          <w:b/>
          <w:sz w:val="32"/>
          <w:szCs w:val="32"/>
        </w:rPr>
      </w:pPr>
      <w:r>
        <w:rPr>
          <w:b/>
          <w:sz w:val="32"/>
          <w:szCs w:val="32"/>
        </w:rPr>
        <w:t>д</w:t>
      </w:r>
      <w:r w:rsidR="00762DF8">
        <w:rPr>
          <w:b/>
          <w:sz w:val="32"/>
          <w:szCs w:val="32"/>
        </w:rPr>
        <w:t xml:space="preserve">ля обучающихся </w:t>
      </w:r>
    </w:p>
    <w:p w:rsidR="00C268AB" w:rsidRDefault="00762DF8" w:rsidP="00C268AB">
      <w:pPr>
        <w:jc w:val="center"/>
        <w:rPr>
          <w:b/>
          <w:sz w:val="32"/>
          <w:szCs w:val="32"/>
        </w:rPr>
      </w:pPr>
      <w:r>
        <w:rPr>
          <w:b/>
          <w:sz w:val="32"/>
          <w:szCs w:val="32"/>
        </w:rPr>
        <w:t>1</w:t>
      </w:r>
      <w:r w:rsidR="00C268AB">
        <w:rPr>
          <w:b/>
          <w:sz w:val="32"/>
          <w:szCs w:val="32"/>
        </w:rPr>
        <w:t xml:space="preserve"> года обучения</w:t>
      </w:r>
    </w:p>
    <w:p w:rsidR="00C268AB" w:rsidRDefault="0092525E" w:rsidP="00C268AB">
      <w:pPr>
        <w:jc w:val="center"/>
        <w:rPr>
          <w:b/>
          <w:sz w:val="32"/>
          <w:szCs w:val="32"/>
        </w:rPr>
      </w:pPr>
      <w:r>
        <w:rPr>
          <w:b/>
          <w:sz w:val="32"/>
          <w:szCs w:val="32"/>
        </w:rPr>
        <w:t>11-12</w:t>
      </w:r>
      <w:r w:rsidR="00C268AB">
        <w:rPr>
          <w:b/>
          <w:sz w:val="32"/>
          <w:szCs w:val="32"/>
        </w:rPr>
        <w:t xml:space="preserve"> летнего возраста,</w:t>
      </w:r>
    </w:p>
    <w:p w:rsidR="00C268AB" w:rsidRDefault="009B6A9C" w:rsidP="00C268AB">
      <w:pPr>
        <w:jc w:val="center"/>
        <w:rPr>
          <w:sz w:val="28"/>
          <w:szCs w:val="28"/>
        </w:rPr>
      </w:pPr>
      <w:r>
        <w:rPr>
          <w:b/>
          <w:sz w:val="32"/>
          <w:szCs w:val="32"/>
        </w:rPr>
        <w:t>на 2016-2017</w:t>
      </w:r>
      <w:r w:rsidR="00C268AB">
        <w:rPr>
          <w:b/>
          <w:sz w:val="32"/>
          <w:szCs w:val="32"/>
        </w:rPr>
        <w:t xml:space="preserve"> учебный год</w:t>
      </w:r>
    </w:p>
    <w:p w:rsidR="00C268AB" w:rsidRDefault="00C268AB" w:rsidP="00C268AB">
      <w:pPr>
        <w:jc w:val="center"/>
        <w:rPr>
          <w:sz w:val="28"/>
          <w:szCs w:val="28"/>
        </w:rPr>
      </w:pPr>
    </w:p>
    <w:p w:rsidR="00C268AB" w:rsidRDefault="00C268AB" w:rsidP="00C268AB">
      <w:pPr>
        <w:jc w:val="center"/>
        <w:rPr>
          <w:sz w:val="28"/>
          <w:szCs w:val="28"/>
        </w:rPr>
      </w:pPr>
      <w:r>
        <w:rPr>
          <w:sz w:val="28"/>
          <w:szCs w:val="28"/>
        </w:rPr>
        <w:t xml:space="preserve">                                           </w:t>
      </w:r>
    </w:p>
    <w:p w:rsidR="00C268AB" w:rsidRDefault="00C268AB" w:rsidP="00C268AB">
      <w:pPr>
        <w:jc w:val="center"/>
        <w:rPr>
          <w:sz w:val="28"/>
          <w:szCs w:val="28"/>
        </w:rPr>
      </w:pPr>
    </w:p>
    <w:p w:rsidR="00C268AB" w:rsidRDefault="00C268AB" w:rsidP="00C268AB">
      <w:pPr>
        <w:jc w:val="center"/>
        <w:rPr>
          <w:sz w:val="28"/>
          <w:szCs w:val="28"/>
        </w:rPr>
      </w:pPr>
    </w:p>
    <w:p w:rsidR="00C268AB" w:rsidRDefault="00C268AB" w:rsidP="00C268AB">
      <w:pPr>
        <w:rPr>
          <w:sz w:val="28"/>
          <w:szCs w:val="28"/>
        </w:rPr>
      </w:pPr>
    </w:p>
    <w:p w:rsidR="00C268AB" w:rsidRDefault="00C268AB" w:rsidP="00C268AB">
      <w:pPr>
        <w:jc w:val="center"/>
        <w:rPr>
          <w:sz w:val="28"/>
          <w:szCs w:val="28"/>
        </w:rPr>
      </w:pPr>
    </w:p>
    <w:p w:rsidR="00C268AB" w:rsidRDefault="006936A8" w:rsidP="006936A8">
      <w:pPr>
        <w:rPr>
          <w:sz w:val="28"/>
          <w:szCs w:val="28"/>
        </w:rPr>
      </w:pPr>
      <w:r>
        <w:rPr>
          <w:b/>
          <w:sz w:val="28"/>
          <w:szCs w:val="28"/>
        </w:rPr>
        <w:t xml:space="preserve">                                                                    </w:t>
      </w:r>
      <w:r w:rsidR="00C268AB">
        <w:rPr>
          <w:b/>
          <w:sz w:val="28"/>
          <w:szCs w:val="28"/>
        </w:rPr>
        <w:t xml:space="preserve">Составитель: </w:t>
      </w:r>
    </w:p>
    <w:p w:rsidR="00C268AB" w:rsidRDefault="006936A8" w:rsidP="006936A8">
      <w:pPr>
        <w:rPr>
          <w:sz w:val="28"/>
          <w:szCs w:val="28"/>
        </w:rPr>
      </w:pPr>
      <w:r>
        <w:rPr>
          <w:sz w:val="28"/>
          <w:szCs w:val="28"/>
        </w:rPr>
        <w:t xml:space="preserve">                                                                     </w:t>
      </w:r>
      <w:r w:rsidR="0092525E">
        <w:rPr>
          <w:sz w:val="28"/>
          <w:szCs w:val="28"/>
        </w:rPr>
        <w:t>Родченко Светлана Сергеевна</w:t>
      </w:r>
    </w:p>
    <w:p w:rsidR="00C268AB" w:rsidRDefault="0092525E" w:rsidP="00C268AB">
      <w:pPr>
        <w:ind w:firstLine="4820"/>
        <w:rPr>
          <w:sz w:val="28"/>
          <w:szCs w:val="28"/>
        </w:rPr>
      </w:pPr>
      <w:r>
        <w:rPr>
          <w:sz w:val="28"/>
          <w:szCs w:val="28"/>
        </w:rPr>
        <w:t>учитель математики</w:t>
      </w:r>
    </w:p>
    <w:p w:rsidR="00C268AB" w:rsidRDefault="00C268AB" w:rsidP="00C268AB">
      <w:pPr>
        <w:spacing w:after="120"/>
        <w:ind w:firstLine="4820"/>
      </w:pPr>
      <w:r>
        <w:rPr>
          <w:sz w:val="28"/>
          <w:szCs w:val="28"/>
        </w:rPr>
        <w:t xml:space="preserve">первой  квалификационной категории                                                              </w:t>
      </w:r>
    </w:p>
    <w:p w:rsidR="00C268AB" w:rsidRDefault="00C268AB" w:rsidP="00C268AB">
      <w:pPr>
        <w:spacing w:after="120"/>
        <w:jc w:val="center"/>
      </w:pPr>
    </w:p>
    <w:p w:rsidR="00C268AB" w:rsidRDefault="00C268AB" w:rsidP="00C268AB">
      <w:pPr>
        <w:spacing w:after="120"/>
        <w:jc w:val="center"/>
      </w:pPr>
    </w:p>
    <w:p w:rsidR="00C268AB" w:rsidRDefault="00C268AB" w:rsidP="00C268AB">
      <w:pPr>
        <w:spacing w:after="120"/>
        <w:jc w:val="center"/>
      </w:pPr>
    </w:p>
    <w:p w:rsidR="00C268AB" w:rsidRDefault="00C268AB" w:rsidP="00C268AB">
      <w:pPr>
        <w:spacing w:after="120"/>
        <w:jc w:val="center"/>
      </w:pPr>
    </w:p>
    <w:p w:rsidR="00C268AB" w:rsidRDefault="00C268AB" w:rsidP="00C268AB">
      <w:pPr>
        <w:spacing w:after="120"/>
        <w:jc w:val="center"/>
      </w:pPr>
    </w:p>
    <w:p w:rsidR="00C268AB" w:rsidRDefault="00C268AB" w:rsidP="00C268AB">
      <w:pPr>
        <w:spacing w:after="120"/>
        <w:jc w:val="center"/>
      </w:pPr>
    </w:p>
    <w:p w:rsidR="00C268AB" w:rsidRDefault="00C268AB" w:rsidP="00C268AB">
      <w:pPr>
        <w:spacing w:after="120"/>
        <w:jc w:val="center"/>
      </w:pPr>
    </w:p>
    <w:p w:rsidR="00C268AB" w:rsidRDefault="00C268AB" w:rsidP="00C268AB">
      <w:pPr>
        <w:spacing w:after="120"/>
        <w:jc w:val="center"/>
      </w:pPr>
    </w:p>
    <w:p w:rsidR="00230F31" w:rsidRDefault="00C268AB" w:rsidP="00C268AB">
      <w:pPr>
        <w:rPr>
          <w:spacing w:val="-4"/>
          <w:sz w:val="28"/>
          <w:szCs w:val="28"/>
        </w:rPr>
      </w:pPr>
      <w:r>
        <w:rPr>
          <w:sz w:val="28"/>
          <w:szCs w:val="28"/>
        </w:rPr>
        <w:t xml:space="preserve">                                                          с. </w:t>
      </w:r>
      <w:proofErr w:type="spellStart"/>
      <w:r>
        <w:rPr>
          <w:sz w:val="28"/>
          <w:szCs w:val="28"/>
        </w:rPr>
        <w:t>Свистовка</w:t>
      </w:r>
      <w:proofErr w:type="spellEnd"/>
    </w:p>
    <w:p w:rsidR="00C268AB" w:rsidRDefault="009B6A9C" w:rsidP="00230F31">
      <w:pPr>
        <w:jc w:val="center"/>
        <w:rPr>
          <w:b/>
          <w:bCs/>
          <w:spacing w:val="-4"/>
          <w:sz w:val="28"/>
          <w:szCs w:val="28"/>
        </w:rPr>
        <w:sectPr w:rsidR="00C268AB">
          <w:footerReference w:type="default" r:id="rId7"/>
          <w:footerReference w:type="first" r:id="rId8"/>
          <w:pgSz w:w="11906" w:h="16838"/>
          <w:pgMar w:top="1135" w:right="991" w:bottom="993" w:left="1418" w:header="720" w:footer="555" w:gutter="0"/>
          <w:cols w:space="720"/>
          <w:titlePg/>
          <w:docGrid w:linePitch="600" w:charSpace="32768"/>
        </w:sectPr>
      </w:pPr>
      <w:r>
        <w:rPr>
          <w:spacing w:val="-4"/>
          <w:sz w:val="28"/>
          <w:szCs w:val="28"/>
        </w:rPr>
        <w:t>2016</w:t>
      </w:r>
      <w:r w:rsidR="00230F31">
        <w:rPr>
          <w:spacing w:val="-4"/>
          <w:sz w:val="28"/>
          <w:szCs w:val="28"/>
        </w:rPr>
        <w:t>г</w:t>
      </w:r>
    </w:p>
    <w:p w:rsidR="00E667E5" w:rsidRPr="00E667E5" w:rsidRDefault="00C268AB" w:rsidP="00230F31">
      <w:pPr>
        <w:jc w:val="center"/>
        <w:rPr>
          <w:b/>
          <w:bCs/>
          <w:spacing w:val="-4"/>
          <w:sz w:val="28"/>
          <w:szCs w:val="28"/>
        </w:rPr>
      </w:pPr>
      <w:r>
        <w:rPr>
          <w:b/>
          <w:bCs/>
          <w:spacing w:val="-4"/>
          <w:sz w:val="28"/>
          <w:szCs w:val="28"/>
        </w:rPr>
        <w:lastRenderedPageBreak/>
        <w:t>Пояснительная</w:t>
      </w:r>
      <w:r>
        <w:rPr>
          <w:rFonts w:cs="Arial"/>
          <w:b/>
          <w:bCs/>
          <w:spacing w:val="-4"/>
          <w:sz w:val="28"/>
          <w:szCs w:val="28"/>
        </w:rPr>
        <w:t xml:space="preserve"> </w:t>
      </w:r>
      <w:r>
        <w:rPr>
          <w:b/>
          <w:bCs/>
          <w:spacing w:val="-4"/>
          <w:sz w:val="28"/>
          <w:szCs w:val="28"/>
        </w:rPr>
        <w:t>записка</w:t>
      </w:r>
    </w:p>
    <w:p w:rsidR="00C268AB" w:rsidRPr="009B6A9C" w:rsidRDefault="00E667E5" w:rsidP="009B6A9C">
      <w:pPr>
        <w:jc w:val="both"/>
        <w:rPr>
          <w:b/>
          <w:sz w:val="28"/>
          <w:szCs w:val="28"/>
        </w:rPr>
      </w:pPr>
      <w:r w:rsidRPr="00E667E5">
        <w:rPr>
          <w:bCs/>
          <w:spacing w:val="-4"/>
          <w:sz w:val="28"/>
          <w:szCs w:val="28"/>
        </w:rPr>
        <w:t>Программа вне</w:t>
      </w:r>
      <w:r>
        <w:rPr>
          <w:bCs/>
          <w:spacing w:val="-4"/>
          <w:sz w:val="28"/>
          <w:szCs w:val="28"/>
        </w:rPr>
        <w:t>урочной деятельности для учащихся 5 класса</w:t>
      </w:r>
      <w:r w:rsidRPr="00E667E5">
        <w:rPr>
          <w:bCs/>
          <w:spacing w:val="-4"/>
          <w:sz w:val="28"/>
          <w:szCs w:val="28"/>
        </w:rPr>
        <w:t xml:space="preserve"> «М</w:t>
      </w:r>
      <w:r>
        <w:rPr>
          <w:bCs/>
          <w:spacing w:val="-4"/>
          <w:sz w:val="28"/>
          <w:szCs w:val="28"/>
        </w:rPr>
        <w:t>ир логики</w:t>
      </w:r>
      <w:r w:rsidRPr="00E667E5">
        <w:rPr>
          <w:bCs/>
          <w:spacing w:val="-4"/>
          <w:sz w:val="28"/>
          <w:szCs w:val="28"/>
        </w:rPr>
        <w:t xml:space="preserve">» </w:t>
      </w:r>
      <w:proofErr w:type="spellStart"/>
      <w:r w:rsidRPr="00E667E5">
        <w:rPr>
          <w:bCs/>
          <w:spacing w:val="-4"/>
          <w:sz w:val="28"/>
          <w:szCs w:val="28"/>
        </w:rPr>
        <w:t>общеинтеллектуального</w:t>
      </w:r>
      <w:proofErr w:type="spellEnd"/>
      <w:r w:rsidRPr="00E667E5">
        <w:rPr>
          <w:bCs/>
          <w:spacing w:val="-4"/>
          <w:sz w:val="28"/>
          <w:szCs w:val="28"/>
        </w:rPr>
        <w:t xml:space="preserve"> направления составлена </w:t>
      </w:r>
      <w:r w:rsidRPr="009856C8">
        <w:rPr>
          <w:bCs/>
          <w:i/>
          <w:spacing w:val="-4"/>
          <w:sz w:val="28"/>
          <w:szCs w:val="28"/>
        </w:rPr>
        <w:t>на основе</w:t>
      </w:r>
      <w:r w:rsidRPr="00E667E5">
        <w:rPr>
          <w:bCs/>
          <w:spacing w:val="-4"/>
          <w:sz w:val="28"/>
          <w:szCs w:val="28"/>
        </w:rPr>
        <w:t xml:space="preserve">  </w:t>
      </w:r>
      <w:r w:rsidR="009B6A9C">
        <w:rPr>
          <w:bCs/>
          <w:spacing w:val="-4"/>
          <w:sz w:val="28"/>
          <w:szCs w:val="28"/>
        </w:rPr>
        <w:t>п</w:t>
      </w:r>
      <w:r w:rsidR="009B6A9C">
        <w:rPr>
          <w:sz w:val="28"/>
          <w:szCs w:val="28"/>
        </w:rPr>
        <w:t>рограммы</w:t>
      </w:r>
      <w:r w:rsidR="009B6A9C" w:rsidRPr="007A70C9">
        <w:rPr>
          <w:sz w:val="28"/>
          <w:szCs w:val="28"/>
        </w:rPr>
        <w:t xml:space="preserve"> «Разговор о правильном питании» спортивно-оздоровительного направления, составлена в соответствии с требованиями ФГОС на основе программы: </w:t>
      </w:r>
      <w:proofErr w:type="gramStart"/>
      <w:r w:rsidR="009B6A9C" w:rsidRPr="007A70C9">
        <w:rPr>
          <w:sz w:val="28"/>
          <w:szCs w:val="28"/>
        </w:rPr>
        <w:t xml:space="preserve">«Формула правильного питания» (М.М.Безруких, Т.А.Филиппова, А.Г.Макеева М:.ОЛМА </w:t>
      </w:r>
      <w:proofErr w:type="spellStart"/>
      <w:r w:rsidR="009B6A9C" w:rsidRPr="007A70C9">
        <w:rPr>
          <w:sz w:val="28"/>
          <w:szCs w:val="28"/>
        </w:rPr>
        <w:t>Медиа</w:t>
      </w:r>
      <w:proofErr w:type="spellEnd"/>
      <w:r w:rsidR="009B6A9C" w:rsidRPr="007A70C9">
        <w:rPr>
          <w:sz w:val="28"/>
          <w:szCs w:val="28"/>
        </w:rPr>
        <w:t xml:space="preserve"> Групп 2013)</w:t>
      </w:r>
      <w:r w:rsidRPr="009856C8">
        <w:rPr>
          <w:bCs/>
          <w:i/>
          <w:spacing w:val="-4"/>
          <w:sz w:val="28"/>
          <w:szCs w:val="28"/>
        </w:rPr>
        <w:t xml:space="preserve">, в соответствии </w:t>
      </w:r>
      <w:r w:rsidRPr="00E667E5">
        <w:rPr>
          <w:bCs/>
          <w:spacing w:val="-4"/>
          <w:sz w:val="28"/>
          <w:szCs w:val="28"/>
        </w:rPr>
        <w:t>с рекомендациями инструктивно – методического письма «О развитии и воспитательной компоненты в организациях, осуществляющих обра</w:t>
      </w:r>
      <w:r w:rsidR="009B6A9C">
        <w:rPr>
          <w:bCs/>
          <w:spacing w:val="-4"/>
          <w:sz w:val="28"/>
          <w:szCs w:val="28"/>
        </w:rPr>
        <w:t>зовательную деятельность в  2016</w:t>
      </w:r>
      <w:r w:rsidR="009C55B0">
        <w:rPr>
          <w:bCs/>
          <w:spacing w:val="-4"/>
          <w:sz w:val="28"/>
          <w:szCs w:val="28"/>
        </w:rPr>
        <w:t>-201</w:t>
      </w:r>
      <w:r w:rsidR="009B6A9C">
        <w:rPr>
          <w:bCs/>
          <w:spacing w:val="-4"/>
          <w:sz w:val="28"/>
          <w:szCs w:val="28"/>
        </w:rPr>
        <w:t>7</w:t>
      </w:r>
      <w:r w:rsidRPr="00E667E5">
        <w:rPr>
          <w:bCs/>
          <w:spacing w:val="-4"/>
          <w:sz w:val="28"/>
          <w:szCs w:val="28"/>
        </w:rPr>
        <w:t xml:space="preserve"> учебном году» и  инструктивно – методического письма «Об основных направлениях развития воспитания в образовательных учреждениях области </w:t>
      </w:r>
      <w:r w:rsidR="009B6A9C">
        <w:rPr>
          <w:bCs/>
          <w:spacing w:val="-4"/>
          <w:sz w:val="28"/>
          <w:szCs w:val="28"/>
        </w:rPr>
        <w:t>в рамках реализации ФГОС на 2016</w:t>
      </w:r>
      <w:r w:rsidR="009C55B0">
        <w:rPr>
          <w:bCs/>
          <w:spacing w:val="-4"/>
          <w:sz w:val="28"/>
          <w:szCs w:val="28"/>
        </w:rPr>
        <w:t>-201</w:t>
      </w:r>
      <w:r w:rsidR="009B6A9C">
        <w:rPr>
          <w:bCs/>
          <w:spacing w:val="-4"/>
          <w:sz w:val="28"/>
          <w:szCs w:val="28"/>
        </w:rPr>
        <w:t>7</w:t>
      </w:r>
      <w:r w:rsidRPr="00E667E5">
        <w:rPr>
          <w:bCs/>
          <w:spacing w:val="-4"/>
          <w:sz w:val="28"/>
          <w:szCs w:val="28"/>
        </w:rPr>
        <w:t xml:space="preserve"> учебный год».</w:t>
      </w:r>
      <w:proofErr w:type="gramEnd"/>
    </w:p>
    <w:p w:rsidR="00E667E5" w:rsidRPr="00A55708" w:rsidRDefault="009C55B0" w:rsidP="00A55708">
      <w:pPr>
        <w:jc w:val="center"/>
        <w:rPr>
          <w:b/>
          <w:bCs/>
          <w:i/>
          <w:spacing w:val="-4"/>
          <w:sz w:val="28"/>
          <w:szCs w:val="28"/>
        </w:rPr>
      </w:pPr>
      <w:r w:rsidRPr="00A55708">
        <w:rPr>
          <w:b/>
          <w:bCs/>
          <w:i/>
          <w:spacing w:val="-4"/>
          <w:sz w:val="28"/>
          <w:szCs w:val="28"/>
        </w:rPr>
        <w:t>Отличительные особенности программы.</w:t>
      </w:r>
    </w:p>
    <w:p w:rsidR="009B6A9C" w:rsidRPr="007A70C9" w:rsidRDefault="009B6A9C" w:rsidP="009B6A9C">
      <w:pPr>
        <w:ind w:firstLine="708"/>
        <w:jc w:val="both"/>
        <w:rPr>
          <w:sz w:val="28"/>
          <w:szCs w:val="28"/>
        </w:rPr>
      </w:pPr>
      <w:r w:rsidRPr="007A70C9">
        <w:rPr>
          <w:sz w:val="28"/>
          <w:szCs w:val="28"/>
        </w:rPr>
        <w:t>Уникальной образовательной программой, отвечающей этим требованиям, является программа «Разговор о правильном питании». Поскольку питание является важнейшим фактором здоровья человека, программа «Разговор о правильном питании» не только формирует у ребенка рациональное отношение к собственному питанию, но и дает представление об основных принципах здорового образа жизни.</w:t>
      </w:r>
    </w:p>
    <w:p w:rsidR="009B6A9C" w:rsidRPr="007A70C9" w:rsidRDefault="009B6A9C" w:rsidP="009B6A9C">
      <w:pPr>
        <w:ind w:firstLine="708"/>
        <w:jc w:val="both"/>
        <w:rPr>
          <w:sz w:val="28"/>
          <w:szCs w:val="28"/>
        </w:rPr>
      </w:pPr>
      <w:r w:rsidRPr="007A70C9">
        <w:rPr>
          <w:sz w:val="28"/>
          <w:szCs w:val="28"/>
        </w:rPr>
        <w:t xml:space="preserve">Обучение основам рационального питания должно отвечать принципу практической целесообразности, т.е. все сведения, сообщаемые ребенку, формируемые навыки поведения, должны быть полезны в повседневной жизни. Учащиеся должны иметь представление о продуктах, являющихся источниками витаминов, так как помогает понять – почему каждый день нужно есть фрукты или овощи, </w:t>
      </w:r>
      <w:r>
        <w:rPr>
          <w:sz w:val="28"/>
          <w:szCs w:val="28"/>
        </w:rPr>
        <w:t xml:space="preserve">пить соки, молоко и т.д. Ученик </w:t>
      </w:r>
      <w:r w:rsidRPr="007A70C9">
        <w:rPr>
          <w:sz w:val="28"/>
          <w:szCs w:val="28"/>
        </w:rPr>
        <w:t>может помогать маме на кухне, расставляя пос</w:t>
      </w:r>
      <w:r>
        <w:rPr>
          <w:sz w:val="28"/>
          <w:szCs w:val="28"/>
        </w:rPr>
        <w:t xml:space="preserve">уду на столе, и таким образом осваивать простейшие </w:t>
      </w:r>
      <w:r w:rsidRPr="007A70C9">
        <w:rPr>
          <w:sz w:val="28"/>
          <w:szCs w:val="28"/>
        </w:rPr>
        <w:t>правила серви</w:t>
      </w:r>
      <w:r>
        <w:rPr>
          <w:sz w:val="28"/>
          <w:szCs w:val="28"/>
        </w:rPr>
        <w:t xml:space="preserve">ровки, </w:t>
      </w:r>
      <w:r w:rsidRPr="007A70C9">
        <w:rPr>
          <w:sz w:val="28"/>
          <w:szCs w:val="28"/>
        </w:rPr>
        <w:t xml:space="preserve">т. </w:t>
      </w:r>
      <w:r>
        <w:rPr>
          <w:sz w:val="28"/>
          <w:szCs w:val="28"/>
        </w:rPr>
        <w:t xml:space="preserve">е иметь получать </w:t>
      </w:r>
      <w:r w:rsidRPr="007A70C9">
        <w:rPr>
          <w:sz w:val="28"/>
          <w:szCs w:val="28"/>
        </w:rPr>
        <w:t>реальное практическое значение.</w:t>
      </w:r>
    </w:p>
    <w:p w:rsidR="009B6A9C" w:rsidRPr="007A70C9" w:rsidRDefault="009B6A9C" w:rsidP="009B6A9C">
      <w:pPr>
        <w:ind w:firstLine="708"/>
        <w:jc w:val="both"/>
        <w:rPr>
          <w:sz w:val="28"/>
          <w:szCs w:val="28"/>
        </w:rPr>
      </w:pPr>
      <w:r w:rsidRPr="007A70C9">
        <w:rPr>
          <w:sz w:val="28"/>
          <w:szCs w:val="28"/>
        </w:rPr>
        <w:t xml:space="preserve">Испокон веков основы культуры питания закладывались в семье. Здесь ребенок знакомился с традициями питания, здесь происходило формирование его вкусовых пристрастий, осваивались правила поведения за столом и т.д. К сожалению, сегодня роль семьи в этой сфере воспитании снижается. Из нашей жизни постепенно уходят традиции семейных застолий (ужин, когда вся семья собирается за столом, воскресные завтраки), нередко получается, что 5 раз в неделю ребенок завтракает, обедает, а то и ужинает вне дома – в школе или детском садике. Таким образом, семейное воспитание существенно дополняется и корректируется воспитанием в школьном коллективе. Обойтись без поддержки родителей в этой сфере воспитания школа, безусловно, не может. Формирование культуры питания – это всегда сотрудничество родителей и педагога. Поэтому одна из важнейших задач, стоящих перед педагогом, заключается в эффективном взаимодействии с родителями. Первый шаг на этом пути – сформировать у взрослых членов семьи понимание важности и значения правильного питания для здоровья </w:t>
      </w:r>
      <w:r w:rsidRPr="007A70C9">
        <w:rPr>
          <w:sz w:val="28"/>
          <w:szCs w:val="28"/>
        </w:rPr>
        <w:lastRenderedPageBreak/>
        <w:t>ребенка и их собственного здоровья, расширить их осведомленность в этой области (вариантов много – лектории, клубы для родителей, выступление медиков, диетологов). Второй шаг – убедить родителей в практической пользе воспитательной работы, проводимой школой. И третий – не допустить неуважительного отношения к традициям питания в семье. Упоминаемые педагогом продукты, блюда должны быть доступны для семей с различным уровнем достатка, знакомы всем детям.</w:t>
      </w:r>
    </w:p>
    <w:p w:rsidR="00AF191F" w:rsidRPr="00AF191F" w:rsidRDefault="00AF191F" w:rsidP="00AF191F">
      <w:pPr>
        <w:jc w:val="center"/>
        <w:rPr>
          <w:rFonts w:eastAsia="Times New Roman" w:cs="Times New Roman"/>
          <w:b/>
          <w:sz w:val="28"/>
          <w:szCs w:val="28"/>
          <w:lang w:eastAsia="ru-RU"/>
        </w:rPr>
      </w:pPr>
      <w:r w:rsidRPr="00AF191F">
        <w:rPr>
          <w:rFonts w:eastAsia="Times New Roman" w:cs="Times New Roman"/>
          <w:b/>
          <w:sz w:val="28"/>
          <w:szCs w:val="28"/>
          <w:lang w:eastAsia="ru-RU"/>
        </w:rPr>
        <w:t>Новизна, актуальность, педагогическая целесо</w:t>
      </w:r>
      <w:r>
        <w:rPr>
          <w:rFonts w:eastAsia="Times New Roman" w:cs="Times New Roman"/>
          <w:b/>
          <w:sz w:val="28"/>
          <w:szCs w:val="28"/>
          <w:lang w:eastAsia="ru-RU"/>
        </w:rPr>
        <w:t>о</w:t>
      </w:r>
      <w:r w:rsidRPr="00AF191F">
        <w:rPr>
          <w:rFonts w:eastAsia="Times New Roman" w:cs="Times New Roman"/>
          <w:b/>
          <w:sz w:val="28"/>
          <w:szCs w:val="28"/>
          <w:lang w:eastAsia="ru-RU"/>
        </w:rPr>
        <w:t>бразность</w:t>
      </w:r>
    </w:p>
    <w:p w:rsidR="0092525E" w:rsidRPr="0092525E"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Развитие умения учиться обеспечивает переход к дальнейшему самообразованию и</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самовоспитанию, развитие интеллектуальной инициативы, любознательности, способности</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к организации познавательной деятельности.</w:t>
      </w:r>
    </w:p>
    <w:p w:rsidR="0092525E" w:rsidRPr="0092525E"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В процессе обучения у учащихся возникает интерес к общественным явлениям, понимание активной преобразующей роли человека в обществе; закладываются первоначальные</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представления о значении науки, современных технологий и производства в жизни человека</w:t>
      </w:r>
      <w:r w:rsidR="00A03030">
        <w:rPr>
          <w:rFonts w:eastAsia="Times New Roman" w:cs="Times New Roman"/>
          <w:sz w:val="28"/>
          <w:szCs w:val="28"/>
          <w:lang w:eastAsia="ru-RU"/>
        </w:rPr>
        <w:t xml:space="preserve"> </w:t>
      </w:r>
      <w:r w:rsidRPr="0092525E">
        <w:rPr>
          <w:rFonts w:eastAsia="Times New Roman" w:cs="Times New Roman"/>
          <w:sz w:val="28"/>
          <w:szCs w:val="28"/>
          <w:lang w:eastAsia="ru-RU"/>
        </w:rPr>
        <w:t>и общества; формируется ценностное отношение к образованию; закладываются навыки</w:t>
      </w:r>
    </w:p>
    <w:p w:rsidR="0092525E" w:rsidRPr="0092525E" w:rsidRDefault="0092525E" w:rsidP="0092525E">
      <w:pPr>
        <w:jc w:val="both"/>
        <w:rPr>
          <w:rFonts w:eastAsia="Times New Roman" w:cs="Times New Roman"/>
          <w:sz w:val="28"/>
          <w:szCs w:val="28"/>
          <w:lang w:eastAsia="ru-RU"/>
        </w:rPr>
      </w:pPr>
      <w:r w:rsidRPr="0092525E">
        <w:rPr>
          <w:rFonts w:eastAsia="Times New Roman" w:cs="Times New Roman"/>
          <w:sz w:val="28"/>
          <w:szCs w:val="28"/>
          <w:lang w:eastAsia="ru-RU"/>
        </w:rPr>
        <w:t>учебного сотрудничества и организации познавательной деятельности.</w:t>
      </w:r>
    </w:p>
    <w:p w:rsidR="00A55708" w:rsidRDefault="0092525E" w:rsidP="00AF191F">
      <w:pPr>
        <w:ind w:firstLine="567"/>
        <w:jc w:val="both"/>
        <w:rPr>
          <w:rFonts w:eastAsia="Times New Roman" w:cs="Times New Roman"/>
          <w:sz w:val="28"/>
          <w:szCs w:val="28"/>
          <w:lang w:eastAsia="ru-RU"/>
        </w:rPr>
      </w:pPr>
      <w:r w:rsidRPr="0092525E">
        <w:rPr>
          <w:rFonts w:eastAsia="Times New Roman" w:cs="Times New Roman"/>
          <w:sz w:val="28"/>
          <w:szCs w:val="28"/>
          <w:lang w:eastAsia="ru-RU"/>
        </w:rPr>
        <w:t>Программой курса по выбору «Мир логики» предусматривается дальнейшее совершенствование полученных знаний и умений, формирование ключевых компетенций, развитие познавательных и творческих способностей учащихся.</w:t>
      </w:r>
    </w:p>
    <w:p w:rsidR="00AF191F" w:rsidRPr="00AF191F" w:rsidRDefault="00AF191F" w:rsidP="00AF191F">
      <w:pPr>
        <w:ind w:firstLine="567"/>
        <w:jc w:val="both"/>
        <w:rPr>
          <w:sz w:val="28"/>
          <w:szCs w:val="28"/>
        </w:rPr>
      </w:pPr>
      <w:r w:rsidRPr="00EE48FD">
        <w:rPr>
          <w:sz w:val="28"/>
          <w:szCs w:val="28"/>
        </w:rPr>
        <w:t>Любое дело может принести полное удовлетворение, если оно опирается на потребности самого человека, если находит отклик в его переживаниях, чувствах, положительных эмоциях. Выполнению этого требования содействуют элементы занимательности, которые необходимы для здорового отдыха, хорошего настроения, жизнерадостной деятельности. Поэтому на внеурочных занятиях  предлагаются задания игровой направленности, ребусы, загадки.</w:t>
      </w:r>
    </w:p>
    <w:p w:rsidR="00A55708" w:rsidRPr="0092525E" w:rsidRDefault="00A55708" w:rsidP="00044861">
      <w:pPr>
        <w:ind w:firstLine="567"/>
        <w:jc w:val="both"/>
        <w:rPr>
          <w:rFonts w:eastAsia="Times New Roman" w:cs="Times New Roman"/>
          <w:sz w:val="28"/>
          <w:szCs w:val="28"/>
          <w:lang w:eastAsia="ru-RU"/>
        </w:rPr>
      </w:pPr>
      <w:r w:rsidRPr="009C55B0">
        <w:rPr>
          <w:rFonts w:eastAsia="Times New Roman" w:cs="Times New Roman"/>
          <w:b/>
          <w:sz w:val="28"/>
          <w:szCs w:val="28"/>
          <w:lang w:eastAsia="ru-RU"/>
        </w:rPr>
        <w:t>Реализация программы</w:t>
      </w:r>
      <w:r w:rsidRPr="0092525E">
        <w:rPr>
          <w:rFonts w:eastAsia="Times New Roman" w:cs="Times New Roman"/>
          <w:sz w:val="28"/>
          <w:szCs w:val="28"/>
          <w:lang w:eastAsia="ru-RU"/>
        </w:rPr>
        <w:t xml:space="preserve"> осуществляется на о</w:t>
      </w:r>
      <w:r w:rsidR="0064764D">
        <w:rPr>
          <w:rFonts w:eastAsia="Times New Roman" w:cs="Times New Roman"/>
          <w:sz w:val="28"/>
          <w:szCs w:val="28"/>
          <w:lang w:eastAsia="ru-RU"/>
        </w:rPr>
        <w:t xml:space="preserve">снове </w:t>
      </w:r>
      <w:proofErr w:type="spellStart"/>
      <w:r w:rsidR="0064764D">
        <w:rPr>
          <w:rFonts w:eastAsia="Times New Roman" w:cs="Times New Roman"/>
          <w:sz w:val="28"/>
          <w:szCs w:val="28"/>
          <w:lang w:eastAsia="ru-RU"/>
        </w:rPr>
        <w:t>личностно-деятельностного</w:t>
      </w:r>
      <w:proofErr w:type="spellEnd"/>
      <w:r w:rsidR="0064764D">
        <w:rPr>
          <w:rFonts w:eastAsia="Times New Roman" w:cs="Times New Roman"/>
          <w:sz w:val="28"/>
          <w:szCs w:val="28"/>
          <w:lang w:eastAsia="ru-RU"/>
        </w:rPr>
        <w:t xml:space="preserve"> </w:t>
      </w:r>
      <w:r w:rsidRPr="0092525E">
        <w:rPr>
          <w:rFonts w:eastAsia="Times New Roman" w:cs="Times New Roman"/>
          <w:sz w:val="28"/>
          <w:szCs w:val="28"/>
          <w:lang w:eastAsia="ru-RU"/>
        </w:rPr>
        <w:t>подхода, принципах сотрудничества и сотворчества, взаимодействия и взаимообогащения всех</w:t>
      </w:r>
      <w:r>
        <w:rPr>
          <w:rFonts w:eastAsia="Times New Roman" w:cs="Times New Roman"/>
          <w:sz w:val="28"/>
          <w:szCs w:val="28"/>
          <w:lang w:eastAsia="ru-RU"/>
        </w:rPr>
        <w:t xml:space="preserve"> </w:t>
      </w:r>
      <w:r w:rsidRPr="0092525E">
        <w:rPr>
          <w:rFonts w:eastAsia="Times New Roman" w:cs="Times New Roman"/>
          <w:sz w:val="28"/>
          <w:szCs w:val="28"/>
          <w:lang w:eastAsia="ru-RU"/>
        </w:rPr>
        <w:t>участников образовательного процесса.</w:t>
      </w:r>
    </w:p>
    <w:p w:rsidR="00A55708" w:rsidRPr="009C55B0" w:rsidRDefault="00A55708" w:rsidP="00A55708">
      <w:pPr>
        <w:jc w:val="both"/>
        <w:rPr>
          <w:rFonts w:eastAsia="Times New Roman" w:cs="Times New Roman"/>
          <w:b/>
          <w:sz w:val="28"/>
          <w:szCs w:val="28"/>
          <w:lang w:eastAsia="ru-RU"/>
        </w:rPr>
      </w:pPr>
      <w:r w:rsidRPr="009C55B0">
        <w:rPr>
          <w:rFonts w:eastAsia="Times New Roman" w:cs="Times New Roman"/>
          <w:b/>
          <w:sz w:val="28"/>
          <w:szCs w:val="28"/>
          <w:lang w:eastAsia="ru-RU"/>
        </w:rPr>
        <w:t>Цель курса по выбору «Мир логики»:</w:t>
      </w:r>
    </w:p>
    <w:p w:rsidR="00A55708" w:rsidRDefault="00A55708" w:rsidP="0092525E">
      <w:pPr>
        <w:jc w:val="both"/>
        <w:rPr>
          <w:rFonts w:eastAsia="Times New Roman" w:cs="Times New Roman"/>
          <w:sz w:val="28"/>
          <w:szCs w:val="28"/>
          <w:lang w:eastAsia="ru-RU"/>
        </w:rPr>
      </w:pPr>
      <w:r w:rsidRPr="0092525E">
        <w:rPr>
          <w:rFonts w:eastAsia="Times New Roman" w:cs="Times New Roman"/>
          <w:sz w:val="28"/>
          <w:szCs w:val="28"/>
          <w:lang w:eastAsia="ru-RU"/>
        </w:rPr>
        <w:t>обучение навыкам основных мыслительных опер</w:t>
      </w:r>
      <w:r>
        <w:rPr>
          <w:rFonts w:eastAsia="Times New Roman" w:cs="Times New Roman"/>
          <w:sz w:val="28"/>
          <w:szCs w:val="28"/>
          <w:lang w:eastAsia="ru-RU"/>
        </w:rPr>
        <w:t xml:space="preserve">аций: сравнения, </w:t>
      </w:r>
      <w:proofErr w:type="spellStart"/>
      <w:r>
        <w:rPr>
          <w:rFonts w:eastAsia="Times New Roman" w:cs="Times New Roman"/>
          <w:sz w:val="28"/>
          <w:szCs w:val="28"/>
          <w:lang w:eastAsia="ru-RU"/>
        </w:rPr>
        <w:t>классификации</w:t>
      </w:r>
      <w:proofErr w:type="gramStart"/>
      <w:r>
        <w:rPr>
          <w:rFonts w:eastAsia="Times New Roman" w:cs="Times New Roman"/>
          <w:sz w:val="28"/>
          <w:szCs w:val="28"/>
          <w:lang w:eastAsia="ru-RU"/>
        </w:rPr>
        <w:t>,</w:t>
      </w:r>
      <w:r w:rsidRPr="0092525E">
        <w:rPr>
          <w:rFonts w:eastAsia="Times New Roman" w:cs="Times New Roman"/>
          <w:sz w:val="28"/>
          <w:szCs w:val="28"/>
          <w:lang w:eastAsia="ru-RU"/>
        </w:rPr>
        <w:t>о</w:t>
      </w:r>
      <w:proofErr w:type="gramEnd"/>
      <w:r w:rsidRPr="0092525E">
        <w:rPr>
          <w:rFonts w:eastAsia="Times New Roman" w:cs="Times New Roman"/>
          <w:sz w:val="28"/>
          <w:szCs w:val="28"/>
          <w:lang w:eastAsia="ru-RU"/>
        </w:rPr>
        <w:t>бобщения</w:t>
      </w:r>
      <w:proofErr w:type="spellEnd"/>
      <w:r w:rsidRPr="0092525E">
        <w:rPr>
          <w:rFonts w:eastAsia="Times New Roman" w:cs="Times New Roman"/>
          <w:sz w:val="28"/>
          <w:szCs w:val="28"/>
          <w:lang w:eastAsia="ru-RU"/>
        </w:rPr>
        <w:t>, умозаключения и др.; формирование информационной культуры, освоение уме</w:t>
      </w:r>
      <w:r w:rsidR="00AF191F">
        <w:rPr>
          <w:rFonts w:eastAsia="Times New Roman" w:cs="Times New Roman"/>
          <w:sz w:val="28"/>
          <w:szCs w:val="28"/>
          <w:lang w:eastAsia="ru-RU"/>
        </w:rPr>
        <w:t>ний организации учебного труда.</w:t>
      </w:r>
    </w:p>
    <w:p w:rsidR="00A55708" w:rsidRPr="00AF191F" w:rsidRDefault="00A55708" w:rsidP="00AF191F">
      <w:pPr>
        <w:tabs>
          <w:tab w:val="left" w:pos="142"/>
        </w:tabs>
        <w:rPr>
          <w:b/>
          <w:sz w:val="28"/>
          <w:szCs w:val="28"/>
        </w:rPr>
      </w:pPr>
      <w:r w:rsidRPr="00AF191F">
        <w:rPr>
          <w:b/>
          <w:sz w:val="28"/>
          <w:szCs w:val="28"/>
        </w:rPr>
        <w:t>Задачи программы:</w:t>
      </w:r>
    </w:p>
    <w:p w:rsidR="00A55708" w:rsidRPr="00AF191F" w:rsidRDefault="00A55708" w:rsidP="00AF191F">
      <w:pPr>
        <w:tabs>
          <w:tab w:val="left" w:pos="142"/>
        </w:tabs>
        <w:rPr>
          <w:b/>
          <w:sz w:val="28"/>
          <w:szCs w:val="28"/>
        </w:rPr>
      </w:pPr>
      <w:r w:rsidRPr="00AF191F">
        <w:rPr>
          <w:b/>
          <w:bCs/>
          <w:sz w:val="28"/>
          <w:szCs w:val="28"/>
        </w:rPr>
        <w:t xml:space="preserve">Образовательные: </w:t>
      </w:r>
    </w:p>
    <w:p w:rsidR="00A55708" w:rsidRPr="00AF191F" w:rsidRDefault="00A55708" w:rsidP="00230F31">
      <w:pPr>
        <w:tabs>
          <w:tab w:val="left" w:pos="142"/>
        </w:tabs>
        <w:jc w:val="both"/>
        <w:rPr>
          <w:sz w:val="28"/>
          <w:szCs w:val="28"/>
        </w:rPr>
      </w:pPr>
      <w:r w:rsidRPr="00AF191F">
        <w:rPr>
          <w:sz w:val="28"/>
          <w:szCs w:val="28"/>
        </w:rPr>
        <w:t>- приобретение знаний о культуре правильного мышления, его формах и законах;</w:t>
      </w:r>
    </w:p>
    <w:p w:rsidR="00A55708" w:rsidRPr="00AF191F" w:rsidRDefault="00A55708" w:rsidP="00230F31">
      <w:pPr>
        <w:tabs>
          <w:tab w:val="left" w:pos="142"/>
        </w:tabs>
        <w:jc w:val="both"/>
        <w:rPr>
          <w:sz w:val="28"/>
          <w:szCs w:val="28"/>
        </w:rPr>
      </w:pPr>
      <w:r w:rsidRPr="00AF191F">
        <w:rPr>
          <w:sz w:val="28"/>
          <w:szCs w:val="28"/>
        </w:rPr>
        <w:t xml:space="preserve">- приобретение знаний о строе рассуждений и доказательств; </w:t>
      </w:r>
    </w:p>
    <w:p w:rsidR="00A55708" w:rsidRPr="00AF191F" w:rsidRDefault="00A55708" w:rsidP="00230F31">
      <w:pPr>
        <w:tabs>
          <w:tab w:val="left" w:pos="142"/>
        </w:tabs>
        <w:jc w:val="both"/>
        <w:rPr>
          <w:sz w:val="28"/>
          <w:szCs w:val="28"/>
        </w:rPr>
      </w:pPr>
      <w:r w:rsidRPr="00AF191F">
        <w:rPr>
          <w:sz w:val="28"/>
          <w:szCs w:val="28"/>
        </w:rPr>
        <w:t xml:space="preserve">- удовлетворение личных познавательных интересов в области смежных дисциплин таких, как информатика, математика и т.д. </w:t>
      </w:r>
    </w:p>
    <w:p w:rsidR="00A55708" w:rsidRPr="00AF191F" w:rsidRDefault="00A55708" w:rsidP="00230F31">
      <w:pPr>
        <w:tabs>
          <w:tab w:val="left" w:pos="142"/>
        </w:tabs>
        <w:jc w:val="both"/>
        <w:rPr>
          <w:sz w:val="28"/>
          <w:szCs w:val="28"/>
        </w:rPr>
      </w:pPr>
      <w:r w:rsidRPr="00AF191F">
        <w:rPr>
          <w:sz w:val="28"/>
          <w:szCs w:val="28"/>
        </w:rPr>
        <w:lastRenderedPageBreak/>
        <w:t>- формирование интереса к творческому процессу учебно-познавательной деятельности.</w:t>
      </w:r>
    </w:p>
    <w:p w:rsidR="00A55708" w:rsidRPr="00AF191F" w:rsidRDefault="00A55708" w:rsidP="00230F31">
      <w:pPr>
        <w:tabs>
          <w:tab w:val="left" w:pos="142"/>
        </w:tabs>
        <w:jc w:val="both"/>
        <w:rPr>
          <w:sz w:val="28"/>
          <w:szCs w:val="28"/>
        </w:rPr>
      </w:pPr>
      <w:r w:rsidRPr="00AF191F">
        <w:rPr>
          <w:b/>
          <w:bCs/>
          <w:sz w:val="28"/>
          <w:szCs w:val="28"/>
        </w:rPr>
        <w:t xml:space="preserve">Развивающие: </w:t>
      </w:r>
    </w:p>
    <w:p w:rsidR="00A55708" w:rsidRPr="00AF191F" w:rsidRDefault="00A55708" w:rsidP="00230F31">
      <w:pPr>
        <w:tabs>
          <w:tab w:val="left" w:pos="142"/>
        </w:tabs>
        <w:jc w:val="both"/>
        <w:rPr>
          <w:sz w:val="28"/>
          <w:szCs w:val="28"/>
        </w:rPr>
      </w:pPr>
      <w:r w:rsidRPr="00AF191F">
        <w:rPr>
          <w:sz w:val="28"/>
          <w:szCs w:val="28"/>
        </w:rPr>
        <w:t xml:space="preserve">- совершенствование речевых способностей (правильное использование терминов, умение верно построить умозаключение, логично провести доказательство); </w:t>
      </w:r>
    </w:p>
    <w:p w:rsidR="00A55708" w:rsidRPr="00AF191F" w:rsidRDefault="00A55708" w:rsidP="00230F31">
      <w:pPr>
        <w:tabs>
          <w:tab w:val="left" w:pos="142"/>
        </w:tabs>
        <w:jc w:val="both"/>
        <w:rPr>
          <w:sz w:val="28"/>
          <w:szCs w:val="28"/>
        </w:rPr>
      </w:pPr>
      <w:proofErr w:type="gramStart"/>
      <w:r w:rsidRPr="00AF191F">
        <w:rPr>
          <w:sz w:val="28"/>
          <w:szCs w:val="28"/>
        </w:rPr>
        <w:t xml:space="preserve">- развитие психических функций, связанных с речевой деятельностью (память, внимание, анализ, синтез, обобщение и т.д.); </w:t>
      </w:r>
      <w:proofErr w:type="gramEnd"/>
    </w:p>
    <w:p w:rsidR="00A55708" w:rsidRPr="00AF191F" w:rsidRDefault="00A55708" w:rsidP="00230F31">
      <w:pPr>
        <w:tabs>
          <w:tab w:val="left" w:pos="142"/>
        </w:tabs>
        <w:jc w:val="both"/>
        <w:rPr>
          <w:sz w:val="28"/>
          <w:szCs w:val="28"/>
        </w:rPr>
      </w:pPr>
      <w:r w:rsidRPr="00AF191F">
        <w:rPr>
          <w:sz w:val="28"/>
          <w:szCs w:val="28"/>
        </w:rPr>
        <w:t xml:space="preserve">- мотивация дальнейшего овладения логической культурой (приобретение опыта положительного отношения и осознание необходимости знаний методов и приёмов рационального рассуждения и аргументации); </w:t>
      </w:r>
    </w:p>
    <w:p w:rsidR="00A55708" w:rsidRPr="00AF191F" w:rsidRDefault="00A55708" w:rsidP="00230F31">
      <w:pPr>
        <w:tabs>
          <w:tab w:val="left" w:pos="142"/>
        </w:tabs>
        <w:jc w:val="both"/>
        <w:rPr>
          <w:sz w:val="28"/>
          <w:szCs w:val="28"/>
        </w:rPr>
      </w:pPr>
      <w:r w:rsidRPr="00AF191F">
        <w:rPr>
          <w:sz w:val="28"/>
          <w:szCs w:val="28"/>
        </w:rPr>
        <w:t xml:space="preserve">- интеллектуальное развитие обучающихся в ходе решения логических задач и упражнений. </w:t>
      </w:r>
    </w:p>
    <w:p w:rsidR="00A55708" w:rsidRPr="00AF191F" w:rsidRDefault="00A55708" w:rsidP="00230F31">
      <w:pPr>
        <w:tabs>
          <w:tab w:val="left" w:pos="142"/>
        </w:tabs>
        <w:jc w:val="both"/>
        <w:rPr>
          <w:sz w:val="28"/>
          <w:szCs w:val="28"/>
        </w:rPr>
      </w:pPr>
      <w:r w:rsidRPr="00AF191F">
        <w:rPr>
          <w:b/>
          <w:bCs/>
          <w:sz w:val="28"/>
          <w:szCs w:val="28"/>
        </w:rPr>
        <w:t xml:space="preserve">Воспитательные: </w:t>
      </w:r>
    </w:p>
    <w:p w:rsidR="00A55708" w:rsidRPr="00AF191F" w:rsidRDefault="00A55708" w:rsidP="00230F31">
      <w:pPr>
        <w:tabs>
          <w:tab w:val="left" w:pos="142"/>
        </w:tabs>
        <w:jc w:val="both"/>
        <w:rPr>
          <w:sz w:val="28"/>
          <w:szCs w:val="28"/>
        </w:rPr>
      </w:pPr>
      <w:r w:rsidRPr="00AF191F">
        <w:rPr>
          <w:sz w:val="28"/>
          <w:szCs w:val="28"/>
        </w:rPr>
        <w:t xml:space="preserve">- становление самосознания; </w:t>
      </w:r>
    </w:p>
    <w:p w:rsidR="00A55708" w:rsidRPr="00AF191F" w:rsidRDefault="00A55708" w:rsidP="00230F31">
      <w:pPr>
        <w:tabs>
          <w:tab w:val="left" w:pos="142"/>
        </w:tabs>
        <w:jc w:val="both"/>
        <w:rPr>
          <w:sz w:val="28"/>
          <w:szCs w:val="28"/>
        </w:rPr>
      </w:pPr>
      <w:r w:rsidRPr="00AF191F">
        <w:rPr>
          <w:sz w:val="28"/>
          <w:szCs w:val="28"/>
        </w:rPr>
        <w:t xml:space="preserve">- формирование чувства ответственности за принимаемые решения; </w:t>
      </w:r>
    </w:p>
    <w:p w:rsidR="00A55708" w:rsidRPr="00AF191F" w:rsidRDefault="00A55708" w:rsidP="00230F31">
      <w:pPr>
        <w:tabs>
          <w:tab w:val="left" w:pos="142"/>
        </w:tabs>
        <w:jc w:val="both"/>
        <w:rPr>
          <w:sz w:val="28"/>
          <w:szCs w:val="28"/>
        </w:rPr>
      </w:pPr>
      <w:r w:rsidRPr="00AF191F">
        <w:rPr>
          <w:sz w:val="28"/>
          <w:szCs w:val="28"/>
        </w:rPr>
        <w:t>- воспитание культуры умственного труда.</w:t>
      </w:r>
    </w:p>
    <w:p w:rsidR="00A55708" w:rsidRPr="00AF191F" w:rsidRDefault="00A55708" w:rsidP="00230F31">
      <w:pPr>
        <w:tabs>
          <w:tab w:val="left" w:pos="142"/>
        </w:tabs>
        <w:jc w:val="both"/>
        <w:rPr>
          <w:sz w:val="28"/>
          <w:szCs w:val="28"/>
        </w:rPr>
      </w:pPr>
      <w:r w:rsidRPr="00AF191F">
        <w:rPr>
          <w:sz w:val="28"/>
          <w:szCs w:val="28"/>
        </w:rPr>
        <w:t>Внеурочная деятельность в школе позволяет решить ряд очень важных задач:</w:t>
      </w:r>
    </w:p>
    <w:p w:rsidR="00A55708" w:rsidRPr="00AF191F" w:rsidRDefault="00A55708" w:rsidP="00AF191F">
      <w:pPr>
        <w:numPr>
          <w:ilvl w:val="0"/>
          <w:numId w:val="9"/>
        </w:numPr>
        <w:tabs>
          <w:tab w:val="left" w:pos="142"/>
        </w:tabs>
        <w:suppressAutoHyphens w:val="0"/>
        <w:autoSpaceDE w:val="0"/>
        <w:autoSpaceDN w:val="0"/>
        <w:adjustRightInd w:val="0"/>
        <w:ind w:left="0" w:firstLine="0"/>
        <w:rPr>
          <w:sz w:val="28"/>
          <w:szCs w:val="28"/>
        </w:rPr>
      </w:pPr>
      <w:r w:rsidRPr="00AF191F">
        <w:rPr>
          <w:sz w:val="28"/>
          <w:szCs w:val="28"/>
        </w:rPr>
        <w:t>-повысить мотивацию к обучению отдельных предметов;</w:t>
      </w:r>
    </w:p>
    <w:p w:rsidR="00A55708" w:rsidRPr="00AF191F" w:rsidRDefault="00A55708" w:rsidP="00AF191F">
      <w:pPr>
        <w:numPr>
          <w:ilvl w:val="0"/>
          <w:numId w:val="9"/>
        </w:numPr>
        <w:tabs>
          <w:tab w:val="left" w:pos="142"/>
        </w:tabs>
        <w:suppressAutoHyphens w:val="0"/>
        <w:autoSpaceDE w:val="0"/>
        <w:autoSpaceDN w:val="0"/>
        <w:adjustRightInd w:val="0"/>
        <w:ind w:left="0" w:firstLine="0"/>
        <w:rPr>
          <w:sz w:val="28"/>
          <w:szCs w:val="28"/>
        </w:rPr>
      </w:pPr>
      <w:r w:rsidRPr="00AF191F">
        <w:rPr>
          <w:sz w:val="28"/>
          <w:szCs w:val="28"/>
        </w:rPr>
        <w:t>-формировать навыки исследовательской и проектной деятельности школьников;</w:t>
      </w:r>
    </w:p>
    <w:p w:rsidR="00A55708" w:rsidRPr="00AF191F" w:rsidRDefault="00A55708" w:rsidP="00AF191F">
      <w:pPr>
        <w:numPr>
          <w:ilvl w:val="0"/>
          <w:numId w:val="9"/>
        </w:numPr>
        <w:tabs>
          <w:tab w:val="left" w:pos="142"/>
        </w:tabs>
        <w:suppressAutoHyphens w:val="0"/>
        <w:autoSpaceDE w:val="0"/>
        <w:autoSpaceDN w:val="0"/>
        <w:adjustRightInd w:val="0"/>
        <w:ind w:left="0" w:firstLine="0"/>
        <w:rPr>
          <w:sz w:val="28"/>
          <w:szCs w:val="28"/>
        </w:rPr>
      </w:pPr>
      <w:r w:rsidRPr="00AF191F">
        <w:rPr>
          <w:sz w:val="28"/>
          <w:szCs w:val="28"/>
        </w:rPr>
        <w:t xml:space="preserve">- развивать </w:t>
      </w:r>
      <w:proofErr w:type="spellStart"/>
      <w:r w:rsidRPr="00AF191F">
        <w:rPr>
          <w:sz w:val="28"/>
          <w:szCs w:val="28"/>
        </w:rPr>
        <w:t>метапредметные</w:t>
      </w:r>
      <w:proofErr w:type="spellEnd"/>
      <w:r w:rsidRPr="00AF191F">
        <w:rPr>
          <w:sz w:val="28"/>
          <w:szCs w:val="28"/>
        </w:rPr>
        <w:t xml:space="preserve"> компетенции </w:t>
      </w:r>
      <w:proofErr w:type="gramStart"/>
      <w:r w:rsidRPr="00AF191F">
        <w:rPr>
          <w:sz w:val="28"/>
          <w:szCs w:val="28"/>
        </w:rPr>
        <w:t>обучающихся</w:t>
      </w:r>
      <w:proofErr w:type="gramEnd"/>
      <w:r w:rsidRPr="00AF191F">
        <w:rPr>
          <w:sz w:val="28"/>
          <w:szCs w:val="28"/>
        </w:rPr>
        <w:t>;</w:t>
      </w:r>
    </w:p>
    <w:p w:rsidR="00A55708" w:rsidRPr="00AF191F" w:rsidRDefault="00A55708" w:rsidP="00AF191F">
      <w:pPr>
        <w:numPr>
          <w:ilvl w:val="0"/>
          <w:numId w:val="9"/>
        </w:numPr>
        <w:tabs>
          <w:tab w:val="left" w:pos="142"/>
        </w:tabs>
        <w:suppressAutoHyphens w:val="0"/>
        <w:autoSpaceDE w:val="0"/>
        <w:autoSpaceDN w:val="0"/>
        <w:adjustRightInd w:val="0"/>
        <w:ind w:left="0" w:firstLine="0"/>
        <w:rPr>
          <w:sz w:val="28"/>
          <w:szCs w:val="28"/>
        </w:rPr>
      </w:pPr>
      <w:r w:rsidRPr="00AF191F">
        <w:rPr>
          <w:sz w:val="28"/>
          <w:szCs w:val="28"/>
        </w:rPr>
        <w:t xml:space="preserve">- оптимизировать учебную нагрузку </w:t>
      </w:r>
      <w:proofErr w:type="gramStart"/>
      <w:r w:rsidRPr="00AF191F">
        <w:rPr>
          <w:sz w:val="28"/>
          <w:szCs w:val="28"/>
        </w:rPr>
        <w:t>обучающихся</w:t>
      </w:r>
      <w:proofErr w:type="gramEnd"/>
      <w:r w:rsidRPr="00AF191F">
        <w:rPr>
          <w:sz w:val="28"/>
          <w:szCs w:val="28"/>
        </w:rPr>
        <w:t>;</w:t>
      </w:r>
    </w:p>
    <w:p w:rsidR="00A55708" w:rsidRPr="00AF191F" w:rsidRDefault="00A55708" w:rsidP="00AF191F">
      <w:pPr>
        <w:numPr>
          <w:ilvl w:val="0"/>
          <w:numId w:val="9"/>
        </w:numPr>
        <w:tabs>
          <w:tab w:val="left" w:pos="142"/>
        </w:tabs>
        <w:suppressAutoHyphens w:val="0"/>
        <w:autoSpaceDE w:val="0"/>
        <w:autoSpaceDN w:val="0"/>
        <w:adjustRightInd w:val="0"/>
        <w:ind w:left="0" w:firstLine="0"/>
        <w:rPr>
          <w:sz w:val="28"/>
          <w:szCs w:val="28"/>
        </w:rPr>
      </w:pPr>
      <w:r w:rsidRPr="00AF191F">
        <w:rPr>
          <w:sz w:val="28"/>
          <w:szCs w:val="28"/>
        </w:rPr>
        <w:t>- улучшить условия для развития ребенка;</w:t>
      </w:r>
    </w:p>
    <w:p w:rsidR="00A55708" w:rsidRPr="00B15C3E" w:rsidRDefault="00A55708" w:rsidP="00AF191F">
      <w:pPr>
        <w:numPr>
          <w:ilvl w:val="0"/>
          <w:numId w:val="9"/>
        </w:numPr>
        <w:tabs>
          <w:tab w:val="left" w:pos="142"/>
        </w:tabs>
        <w:suppressAutoHyphens w:val="0"/>
        <w:autoSpaceDE w:val="0"/>
        <w:autoSpaceDN w:val="0"/>
        <w:adjustRightInd w:val="0"/>
        <w:ind w:left="0" w:firstLine="0"/>
        <w:rPr>
          <w:sz w:val="28"/>
          <w:szCs w:val="28"/>
        </w:rPr>
      </w:pPr>
      <w:r w:rsidRPr="00AF191F">
        <w:rPr>
          <w:sz w:val="28"/>
          <w:szCs w:val="28"/>
        </w:rPr>
        <w:t>- учесть возрастные и индивидуальные особенности обучающихся.</w:t>
      </w:r>
    </w:p>
    <w:p w:rsidR="00EE48FD" w:rsidRPr="00EE48FD" w:rsidRDefault="00EE48FD" w:rsidP="00EE48FD">
      <w:pPr>
        <w:jc w:val="both"/>
        <w:rPr>
          <w:i/>
          <w:sz w:val="28"/>
          <w:szCs w:val="28"/>
        </w:rPr>
      </w:pPr>
      <w:r w:rsidRPr="00EE48FD">
        <w:rPr>
          <w:i/>
          <w:sz w:val="28"/>
          <w:szCs w:val="28"/>
        </w:rPr>
        <w:t>Возраст детей, участвующих в реализации программы.</w:t>
      </w:r>
    </w:p>
    <w:p w:rsidR="00EE48FD" w:rsidRPr="00EE48FD" w:rsidRDefault="00EE48FD" w:rsidP="00EE48FD">
      <w:pPr>
        <w:jc w:val="both"/>
        <w:rPr>
          <w:sz w:val="28"/>
          <w:szCs w:val="28"/>
        </w:rPr>
      </w:pPr>
      <w:r w:rsidRPr="00EE48FD">
        <w:rPr>
          <w:sz w:val="28"/>
          <w:szCs w:val="28"/>
        </w:rPr>
        <w:t xml:space="preserve">Курс предназначен, прежде всего, </w:t>
      </w:r>
      <w:r>
        <w:rPr>
          <w:sz w:val="28"/>
          <w:szCs w:val="28"/>
        </w:rPr>
        <w:t>интеллектуально развитым детям 11 – 12</w:t>
      </w:r>
      <w:r w:rsidRPr="00EE48FD">
        <w:rPr>
          <w:sz w:val="28"/>
          <w:szCs w:val="28"/>
        </w:rPr>
        <w:t xml:space="preserve"> лет, хотя, несомненно, занятия моделирования будут интересны и другим школьникам. </w:t>
      </w:r>
    </w:p>
    <w:p w:rsidR="00EE48FD" w:rsidRPr="00EE48FD" w:rsidRDefault="00EE48FD" w:rsidP="00EE48FD">
      <w:pPr>
        <w:jc w:val="both"/>
        <w:rPr>
          <w:sz w:val="28"/>
          <w:szCs w:val="28"/>
        </w:rPr>
      </w:pPr>
      <w:r w:rsidRPr="00EE48FD">
        <w:rPr>
          <w:i/>
          <w:sz w:val="28"/>
          <w:szCs w:val="28"/>
        </w:rPr>
        <w:t>Сроки реализации программы</w:t>
      </w:r>
      <w:r w:rsidRPr="00EE48FD">
        <w:rPr>
          <w:sz w:val="28"/>
          <w:szCs w:val="28"/>
        </w:rPr>
        <w:t>.</w:t>
      </w:r>
    </w:p>
    <w:p w:rsidR="00EE48FD" w:rsidRPr="00EE48FD" w:rsidRDefault="00EE48FD" w:rsidP="00EE48FD">
      <w:pPr>
        <w:jc w:val="both"/>
        <w:rPr>
          <w:sz w:val="28"/>
          <w:szCs w:val="28"/>
        </w:rPr>
      </w:pPr>
      <w:r w:rsidRPr="00EE48FD">
        <w:rPr>
          <w:sz w:val="28"/>
          <w:szCs w:val="28"/>
        </w:rPr>
        <w:t xml:space="preserve">Программа по внеурочной деятельности рассчитана на 34 ч (1 ч в неделю) на один год обучения. Организация занятий регулируется базисным учебным планом общеобразовательного учреждения. </w:t>
      </w:r>
    </w:p>
    <w:p w:rsidR="00EE48FD" w:rsidRPr="00EE48FD" w:rsidRDefault="00EE48FD" w:rsidP="00EE48FD">
      <w:pPr>
        <w:jc w:val="both"/>
        <w:rPr>
          <w:sz w:val="28"/>
          <w:szCs w:val="28"/>
        </w:rPr>
      </w:pPr>
      <w:r w:rsidRPr="00EE48FD">
        <w:rPr>
          <w:sz w:val="28"/>
          <w:szCs w:val="28"/>
        </w:rPr>
        <w:t>Внеурочная</w:t>
      </w:r>
      <w:r>
        <w:rPr>
          <w:sz w:val="28"/>
          <w:szCs w:val="28"/>
        </w:rPr>
        <w:t xml:space="preserve"> деятельность учащихся 5 класса</w:t>
      </w:r>
      <w:r w:rsidRPr="00EE48FD">
        <w:rPr>
          <w:sz w:val="28"/>
          <w:szCs w:val="28"/>
        </w:rPr>
        <w:t xml:space="preserve"> проходит во второй половине дня. Продолжительность занятий составляет 45 мин.</w:t>
      </w:r>
    </w:p>
    <w:p w:rsidR="00EE48FD" w:rsidRDefault="00EE48FD" w:rsidP="00EE48FD">
      <w:pPr>
        <w:jc w:val="both"/>
        <w:rPr>
          <w:i/>
          <w:sz w:val="28"/>
          <w:szCs w:val="28"/>
        </w:rPr>
      </w:pPr>
    </w:p>
    <w:p w:rsidR="00EE48FD" w:rsidRPr="00EE48FD" w:rsidRDefault="00EE48FD" w:rsidP="00EE48FD">
      <w:pPr>
        <w:jc w:val="center"/>
        <w:rPr>
          <w:sz w:val="28"/>
          <w:szCs w:val="28"/>
        </w:rPr>
      </w:pPr>
      <w:r w:rsidRPr="00EE48FD">
        <w:rPr>
          <w:rFonts w:cs="Times New Roman"/>
          <w:i/>
          <w:sz w:val="28"/>
          <w:szCs w:val="28"/>
        </w:rPr>
        <w:t>Формы и режим занятий</w:t>
      </w:r>
      <w:r w:rsidRPr="00EE48FD">
        <w:rPr>
          <w:rFonts w:cs="Times New Roman"/>
          <w:color w:val="FF0000"/>
        </w:rPr>
        <w:t>.</w:t>
      </w:r>
    </w:p>
    <w:tbl>
      <w:tblPr>
        <w:tblW w:w="0" w:type="auto"/>
        <w:tblInd w:w="108" w:type="dxa"/>
        <w:tblLayout w:type="fixed"/>
        <w:tblLook w:val="0000"/>
      </w:tblPr>
      <w:tblGrid>
        <w:gridCol w:w="1980"/>
        <w:gridCol w:w="7653"/>
      </w:tblGrid>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spacing w:line="100" w:lineRule="atLeast"/>
              <w:jc w:val="both"/>
              <w:rPr>
                <w:sz w:val="28"/>
                <w:szCs w:val="28"/>
              </w:rPr>
            </w:pPr>
            <w:r w:rsidRPr="00EE48FD">
              <w:rPr>
                <w:sz w:val="28"/>
                <w:szCs w:val="28"/>
              </w:rPr>
              <w:t xml:space="preserve">Коллективная </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Одновременное участие всех школьников в общей для всех учебной деятельности под руководством учителя.</w:t>
            </w: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t>Групповая форма обучения</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rPr>
                <w:sz w:val="28"/>
                <w:szCs w:val="28"/>
              </w:rPr>
            </w:pPr>
            <w:proofErr w:type="gramStart"/>
            <w:r w:rsidRPr="00EE48FD">
              <w:rPr>
                <w:sz w:val="28"/>
                <w:szCs w:val="28"/>
              </w:rPr>
              <w:t>Связана</w:t>
            </w:r>
            <w:proofErr w:type="gramEnd"/>
            <w:r w:rsidRPr="00EE48FD">
              <w:rPr>
                <w:sz w:val="28"/>
                <w:szCs w:val="28"/>
              </w:rPr>
              <w:t xml:space="preserve"> с сотрудничеством нескольких человек и строится на принципе контроля и самоконтроля.</w:t>
            </w:r>
          </w:p>
          <w:p w:rsidR="00EE48FD" w:rsidRPr="00EE48FD" w:rsidRDefault="00EE48FD" w:rsidP="00EE48FD">
            <w:pPr>
              <w:tabs>
                <w:tab w:val="left" w:pos="0"/>
              </w:tabs>
              <w:jc w:val="both"/>
              <w:rPr>
                <w:sz w:val="28"/>
                <w:szCs w:val="28"/>
              </w:rPr>
            </w:pP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t xml:space="preserve">Парная форма работы </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 xml:space="preserve">Применяется в том случае, когда успевающий ученик, выполняет функции учителя, в процессе чего он помогает </w:t>
            </w:r>
            <w:r w:rsidRPr="00EE48FD">
              <w:rPr>
                <w:sz w:val="28"/>
                <w:szCs w:val="28"/>
              </w:rPr>
              <w:lastRenderedPageBreak/>
              <w:t>отставшему ученику и основательно закрепляет имеющиеся у него знания.</w:t>
            </w: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lastRenderedPageBreak/>
              <w:t>Индивидуальная форма работы</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Преобладает в работе занятия. Учебное занятие выполняется каждым учеником самостоятельно на уровне его подготовленности, возможностей  и способностей.</w:t>
            </w:r>
          </w:p>
        </w:tc>
      </w:tr>
      <w:tr w:rsidR="00EE48FD" w:rsidRPr="00EE48FD" w:rsidTr="00EE48FD">
        <w:tc>
          <w:tcPr>
            <w:tcW w:w="1980" w:type="dxa"/>
            <w:tcBorders>
              <w:top w:val="single" w:sz="4" w:space="0" w:color="000000"/>
              <w:left w:val="single" w:sz="4" w:space="0" w:color="000000"/>
              <w:bottom w:val="single" w:sz="4" w:space="0" w:color="000000"/>
            </w:tcBorders>
            <w:shd w:val="clear" w:color="auto" w:fill="auto"/>
          </w:tcPr>
          <w:p w:rsidR="00EE48FD" w:rsidRPr="00EE48FD" w:rsidRDefault="00EE48FD" w:rsidP="00EE48FD">
            <w:pPr>
              <w:tabs>
                <w:tab w:val="left" w:pos="0"/>
              </w:tabs>
              <w:snapToGrid w:val="0"/>
              <w:jc w:val="both"/>
              <w:rPr>
                <w:sz w:val="28"/>
                <w:szCs w:val="28"/>
              </w:rPr>
            </w:pPr>
            <w:r w:rsidRPr="00EE48FD">
              <w:rPr>
                <w:sz w:val="28"/>
                <w:szCs w:val="28"/>
              </w:rPr>
              <w:t>Работа в звеньях</w:t>
            </w:r>
          </w:p>
        </w:tc>
        <w:tc>
          <w:tcPr>
            <w:tcW w:w="7653" w:type="dxa"/>
            <w:tcBorders>
              <w:top w:val="single" w:sz="4" w:space="0" w:color="000000"/>
              <w:left w:val="single" w:sz="4" w:space="0" w:color="000000"/>
              <w:bottom w:val="single" w:sz="4" w:space="0" w:color="000000"/>
              <w:right w:val="single" w:sz="4" w:space="0" w:color="000000"/>
            </w:tcBorders>
            <w:shd w:val="clear" w:color="auto" w:fill="auto"/>
          </w:tcPr>
          <w:p w:rsidR="00EE48FD" w:rsidRPr="00EE48FD" w:rsidRDefault="00EE48FD" w:rsidP="00EE48FD">
            <w:pPr>
              <w:tabs>
                <w:tab w:val="left" w:pos="0"/>
              </w:tabs>
              <w:snapToGrid w:val="0"/>
              <w:jc w:val="both"/>
            </w:pPr>
            <w:r w:rsidRPr="00EE48FD">
              <w:rPr>
                <w:sz w:val="28"/>
                <w:szCs w:val="28"/>
              </w:rPr>
              <w:t>Во время сборки, отделки и покраски моделей учащиеся разбиваются на звенья по 5-6 человек.</w:t>
            </w:r>
          </w:p>
        </w:tc>
      </w:tr>
    </w:tbl>
    <w:p w:rsidR="00EE48FD" w:rsidRPr="00EE48FD" w:rsidRDefault="00EE48FD" w:rsidP="00AF191F">
      <w:pPr>
        <w:ind w:firstLine="567"/>
        <w:jc w:val="both"/>
        <w:rPr>
          <w:sz w:val="28"/>
          <w:szCs w:val="28"/>
        </w:rPr>
      </w:pPr>
      <w:r w:rsidRPr="00EE48FD">
        <w:rPr>
          <w:sz w:val="28"/>
          <w:szCs w:val="28"/>
        </w:rPr>
        <w:t>В програ</w:t>
      </w:r>
      <w:r w:rsidR="00D8036F">
        <w:rPr>
          <w:sz w:val="28"/>
          <w:szCs w:val="28"/>
        </w:rPr>
        <w:t xml:space="preserve">мму под редакцией С. </w:t>
      </w:r>
      <w:proofErr w:type="spellStart"/>
      <w:r w:rsidR="00D8036F">
        <w:rPr>
          <w:sz w:val="28"/>
          <w:szCs w:val="28"/>
        </w:rPr>
        <w:t>Гин</w:t>
      </w:r>
      <w:proofErr w:type="spellEnd"/>
      <w:r w:rsidRPr="00EE48FD">
        <w:rPr>
          <w:sz w:val="28"/>
          <w:szCs w:val="28"/>
        </w:rPr>
        <w:t xml:space="preserve"> изменения</w:t>
      </w:r>
      <w:r w:rsidR="0081532B">
        <w:rPr>
          <w:sz w:val="28"/>
          <w:szCs w:val="28"/>
        </w:rPr>
        <w:t xml:space="preserve"> не внесены</w:t>
      </w:r>
      <w:r w:rsidRPr="00EE48FD">
        <w:rPr>
          <w:sz w:val="28"/>
          <w:szCs w:val="28"/>
        </w:rPr>
        <w:t>. При 34 учебных неделях общее количество часов на  занятия по внеуро</w:t>
      </w:r>
      <w:r w:rsidR="0081532B">
        <w:rPr>
          <w:sz w:val="28"/>
          <w:szCs w:val="28"/>
        </w:rPr>
        <w:t>чной деятельности составляет  34 часа</w:t>
      </w:r>
      <w:r w:rsidRPr="00EE48FD">
        <w:rPr>
          <w:sz w:val="28"/>
          <w:szCs w:val="28"/>
        </w:rPr>
        <w:t xml:space="preserve">. Фактически по программе проводится 34 часа.  </w:t>
      </w:r>
    </w:p>
    <w:p w:rsidR="00E67C83" w:rsidRPr="00E67C83" w:rsidRDefault="00E67C83" w:rsidP="00E67C83">
      <w:pPr>
        <w:jc w:val="center"/>
        <w:rPr>
          <w:b/>
          <w:sz w:val="28"/>
          <w:szCs w:val="28"/>
        </w:rPr>
      </w:pPr>
      <w:r w:rsidRPr="00E67C83">
        <w:rPr>
          <w:b/>
          <w:sz w:val="28"/>
          <w:szCs w:val="28"/>
        </w:rPr>
        <w:t>Ожидаемые результаты</w:t>
      </w:r>
    </w:p>
    <w:p w:rsidR="00E67C83" w:rsidRPr="0081532B" w:rsidRDefault="00E67C83" w:rsidP="0081532B">
      <w:pPr>
        <w:ind w:firstLine="567"/>
        <w:jc w:val="both"/>
        <w:rPr>
          <w:sz w:val="28"/>
          <w:szCs w:val="28"/>
        </w:rPr>
      </w:pPr>
      <w:proofErr w:type="gramStart"/>
      <w:r>
        <w:rPr>
          <w:sz w:val="28"/>
          <w:szCs w:val="28"/>
        </w:rPr>
        <w:t>К концу 5</w:t>
      </w:r>
      <w:r w:rsidRPr="009C55B0">
        <w:rPr>
          <w:sz w:val="28"/>
          <w:szCs w:val="28"/>
        </w:rPr>
        <w:t xml:space="preserve"> класса учащиеся:</w:t>
      </w:r>
      <w:r>
        <w:rPr>
          <w:sz w:val="28"/>
          <w:szCs w:val="28"/>
        </w:rPr>
        <w:t xml:space="preserve"> </w:t>
      </w:r>
      <w:r w:rsidRPr="009C55B0">
        <w:rPr>
          <w:sz w:val="28"/>
          <w:szCs w:val="28"/>
        </w:rPr>
        <w:t xml:space="preserve">будут знать правила сравнения объектов; правила классификации объектов; </w:t>
      </w:r>
      <w:proofErr w:type="spellStart"/>
      <w:r w:rsidRPr="009C55B0">
        <w:rPr>
          <w:sz w:val="28"/>
          <w:szCs w:val="28"/>
        </w:rPr>
        <w:t>правилапостроения</w:t>
      </w:r>
      <w:proofErr w:type="spellEnd"/>
      <w:r w:rsidRPr="009C55B0">
        <w:rPr>
          <w:sz w:val="28"/>
          <w:szCs w:val="28"/>
        </w:rPr>
        <w:t xml:space="preserve"> определения; о существовании различных видов отношений между понятиями;</w:t>
      </w:r>
      <w:r>
        <w:rPr>
          <w:sz w:val="28"/>
          <w:szCs w:val="28"/>
        </w:rPr>
        <w:t xml:space="preserve"> </w:t>
      </w:r>
      <w:r w:rsidRPr="009C55B0">
        <w:rPr>
          <w:sz w:val="28"/>
          <w:szCs w:val="28"/>
        </w:rPr>
        <w:t>правила построения умозаключений;</w:t>
      </w:r>
      <w:r>
        <w:rPr>
          <w:sz w:val="28"/>
          <w:szCs w:val="28"/>
        </w:rPr>
        <w:t xml:space="preserve"> </w:t>
      </w:r>
      <w:r w:rsidRPr="009C55B0">
        <w:rPr>
          <w:sz w:val="28"/>
          <w:szCs w:val="28"/>
        </w:rPr>
        <w:t>будут уметь сужать круг поиска при отгадывании «</w:t>
      </w:r>
      <w:proofErr w:type="spellStart"/>
      <w:r w:rsidRPr="009C55B0">
        <w:rPr>
          <w:sz w:val="28"/>
          <w:szCs w:val="28"/>
        </w:rPr>
        <w:t>Да-нетки</w:t>
      </w:r>
      <w:proofErr w:type="spellEnd"/>
      <w:r w:rsidRPr="009C55B0">
        <w:rPr>
          <w:sz w:val="28"/>
          <w:szCs w:val="28"/>
        </w:rPr>
        <w:t>»; заполнять таблицу</w:t>
      </w:r>
      <w:r>
        <w:rPr>
          <w:sz w:val="28"/>
          <w:szCs w:val="28"/>
        </w:rPr>
        <w:t xml:space="preserve"> </w:t>
      </w:r>
      <w:r w:rsidRPr="009C55B0">
        <w:rPr>
          <w:sz w:val="28"/>
          <w:szCs w:val="28"/>
        </w:rPr>
        <w:t>«Общие и отличительные признаки объектов» для сравнен</w:t>
      </w:r>
      <w:r>
        <w:rPr>
          <w:sz w:val="28"/>
          <w:szCs w:val="28"/>
        </w:rPr>
        <w:t>ия объектов из ближайшего окру</w:t>
      </w:r>
      <w:r w:rsidRPr="009C55B0">
        <w:rPr>
          <w:sz w:val="28"/>
          <w:szCs w:val="28"/>
        </w:rPr>
        <w:t>жения; находить ошибки при классификации объектов</w:t>
      </w:r>
      <w:r>
        <w:rPr>
          <w:sz w:val="28"/>
          <w:szCs w:val="28"/>
        </w:rPr>
        <w:t xml:space="preserve"> ближайшего окружения;</w:t>
      </w:r>
      <w:proofErr w:type="gramEnd"/>
      <w:r>
        <w:rPr>
          <w:sz w:val="28"/>
          <w:szCs w:val="28"/>
        </w:rPr>
        <w:t xml:space="preserve"> находить </w:t>
      </w:r>
      <w:r w:rsidRPr="009C55B0">
        <w:rPr>
          <w:sz w:val="28"/>
          <w:szCs w:val="28"/>
        </w:rPr>
        <w:t>ошибки в построении определений и умозаключений, выд</w:t>
      </w:r>
      <w:r>
        <w:rPr>
          <w:sz w:val="28"/>
          <w:szCs w:val="28"/>
        </w:rPr>
        <w:t>елять вид отношения между поня</w:t>
      </w:r>
      <w:r w:rsidRPr="009C55B0">
        <w:rPr>
          <w:sz w:val="28"/>
          <w:szCs w:val="28"/>
        </w:rPr>
        <w:t>тиями, находить закономерности, сочинять загадки и сюжеты сказок по аналогии.</w:t>
      </w:r>
    </w:p>
    <w:p w:rsidR="009151CE" w:rsidRPr="009151CE" w:rsidRDefault="009151CE" w:rsidP="009151CE">
      <w:pPr>
        <w:ind w:firstLine="567"/>
        <w:jc w:val="center"/>
        <w:rPr>
          <w:sz w:val="28"/>
          <w:szCs w:val="28"/>
        </w:rPr>
      </w:pPr>
      <w:r w:rsidRPr="009151CE">
        <w:rPr>
          <w:bCs/>
          <w:i/>
          <w:sz w:val="28"/>
          <w:szCs w:val="28"/>
        </w:rPr>
        <w:t>Способы проверки результатов</w:t>
      </w:r>
    </w:p>
    <w:tbl>
      <w:tblPr>
        <w:tblW w:w="10632" w:type="dxa"/>
        <w:tblInd w:w="-459" w:type="dxa"/>
        <w:tblLayout w:type="fixed"/>
        <w:tblCellMar>
          <w:top w:w="108" w:type="dxa"/>
          <w:bottom w:w="108" w:type="dxa"/>
        </w:tblCellMar>
        <w:tblLook w:val="0000"/>
      </w:tblPr>
      <w:tblGrid>
        <w:gridCol w:w="2604"/>
        <w:gridCol w:w="2642"/>
        <w:gridCol w:w="2551"/>
        <w:gridCol w:w="2835"/>
      </w:tblGrid>
      <w:tr w:rsidR="009151CE" w:rsidRPr="009151CE" w:rsidTr="00D8036F">
        <w:trPr>
          <w:trHeight w:val="109"/>
        </w:trPr>
        <w:tc>
          <w:tcPr>
            <w:tcW w:w="2604" w:type="dxa"/>
            <w:tcBorders>
              <w:top w:val="single" w:sz="1" w:space="0" w:color="000000"/>
              <w:left w:val="single" w:sz="1" w:space="0" w:color="000000"/>
              <w:bottom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 Входной </w:t>
            </w:r>
          </w:p>
        </w:tc>
        <w:tc>
          <w:tcPr>
            <w:tcW w:w="2642" w:type="dxa"/>
            <w:tcBorders>
              <w:top w:val="single" w:sz="1" w:space="0" w:color="000000"/>
              <w:left w:val="single" w:sz="1" w:space="0" w:color="000000"/>
              <w:bottom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Текущий </w:t>
            </w:r>
          </w:p>
        </w:tc>
        <w:tc>
          <w:tcPr>
            <w:tcW w:w="2551" w:type="dxa"/>
            <w:tcBorders>
              <w:top w:val="single" w:sz="1" w:space="0" w:color="000000"/>
              <w:left w:val="single" w:sz="1" w:space="0" w:color="000000"/>
              <w:bottom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Рубежный </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rPr>
            </w:pPr>
            <w:r w:rsidRPr="009151CE">
              <w:rPr>
                <w:rFonts w:eastAsia="Times New Roman" w:cs="Times New Roman"/>
                <w:color w:val="000000"/>
                <w:sz w:val="28"/>
                <w:szCs w:val="28"/>
              </w:rPr>
              <w:t xml:space="preserve">Итоговый </w:t>
            </w:r>
          </w:p>
        </w:tc>
      </w:tr>
      <w:tr w:rsidR="009151CE" w:rsidRPr="009151CE" w:rsidTr="00D8036F">
        <w:trPr>
          <w:trHeight w:val="109"/>
        </w:trPr>
        <w:tc>
          <w:tcPr>
            <w:tcW w:w="2604" w:type="dxa"/>
            <w:tcBorders>
              <w:left w:val="single" w:sz="1" w:space="0" w:color="000000"/>
              <w:bottom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Собеседование </w:t>
            </w:r>
          </w:p>
        </w:tc>
        <w:tc>
          <w:tcPr>
            <w:tcW w:w="2642" w:type="dxa"/>
            <w:tcBorders>
              <w:left w:val="single" w:sz="1" w:space="0" w:color="000000"/>
              <w:bottom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На каждом занятии</w:t>
            </w:r>
          </w:p>
          <w:p w:rsidR="009151CE" w:rsidRPr="009151CE" w:rsidRDefault="009151CE" w:rsidP="009151CE">
            <w:pPr>
              <w:autoSpaceDE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отслеживается освоение материала, умение работать </w:t>
            </w:r>
          </w:p>
        </w:tc>
        <w:tc>
          <w:tcPr>
            <w:tcW w:w="2551" w:type="dxa"/>
            <w:tcBorders>
              <w:left w:val="single" w:sz="1" w:space="0" w:color="000000"/>
              <w:bottom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sz w:val="28"/>
                <w:szCs w:val="28"/>
              </w:rPr>
            </w:pPr>
            <w:r w:rsidRPr="009151CE">
              <w:rPr>
                <w:rFonts w:eastAsia="Times New Roman" w:cs="Times New Roman"/>
                <w:color w:val="000000"/>
                <w:sz w:val="28"/>
                <w:szCs w:val="28"/>
              </w:rPr>
              <w:t xml:space="preserve">Смысловой (по окончанию темы) </w:t>
            </w:r>
          </w:p>
        </w:tc>
        <w:tc>
          <w:tcPr>
            <w:tcW w:w="2835" w:type="dxa"/>
            <w:tcBorders>
              <w:left w:val="single" w:sz="1" w:space="0" w:color="000000"/>
              <w:bottom w:val="single" w:sz="1" w:space="0" w:color="000000"/>
              <w:right w:val="single" w:sz="1" w:space="0" w:color="000000"/>
            </w:tcBorders>
            <w:shd w:val="clear" w:color="auto" w:fill="auto"/>
          </w:tcPr>
          <w:p w:rsidR="009151CE" w:rsidRPr="009151CE" w:rsidRDefault="009151CE" w:rsidP="009151CE">
            <w:pPr>
              <w:autoSpaceDE w:val="0"/>
              <w:snapToGrid w:val="0"/>
              <w:spacing w:line="100" w:lineRule="atLeast"/>
              <w:rPr>
                <w:rFonts w:eastAsia="Times New Roman" w:cs="Times New Roman"/>
                <w:color w:val="000000"/>
              </w:rPr>
            </w:pPr>
            <w:r w:rsidRPr="009151CE">
              <w:rPr>
                <w:rFonts w:eastAsia="Times New Roman" w:cs="Times New Roman"/>
                <w:color w:val="000000"/>
                <w:sz w:val="28"/>
                <w:szCs w:val="28"/>
              </w:rPr>
              <w:t>В конце года  в виде выставки и итогового занятия</w:t>
            </w:r>
          </w:p>
        </w:tc>
      </w:tr>
    </w:tbl>
    <w:p w:rsidR="00ED50C5" w:rsidRDefault="00ED50C5" w:rsidP="009151CE">
      <w:pPr>
        <w:shd w:val="clear" w:color="auto" w:fill="FFFFFF"/>
        <w:autoSpaceDE w:val="0"/>
        <w:ind w:right="15"/>
        <w:jc w:val="center"/>
        <w:rPr>
          <w:rFonts w:cs="Times New Roman"/>
          <w:b/>
          <w:bCs/>
          <w:sz w:val="28"/>
          <w:szCs w:val="28"/>
        </w:rPr>
      </w:pPr>
      <w:r>
        <w:rPr>
          <w:rFonts w:cs="Times New Roman"/>
          <w:b/>
          <w:bCs/>
          <w:sz w:val="28"/>
          <w:szCs w:val="28"/>
        </w:rPr>
        <w:t>Учебно –</w:t>
      </w:r>
      <w:r w:rsidR="0018024D">
        <w:rPr>
          <w:rFonts w:cs="Times New Roman"/>
          <w:b/>
          <w:bCs/>
          <w:sz w:val="28"/>
          <w:szCs w:val="28"/>
        </w:rPr>
        <w:t xml:space="preserve"> </w:t>
      </w:r>
      <w:r>
        <w:rPr>
          <w:rFonts w:cs="Times New Roman"/>
          <w:b/>
          <w:bCs/>
          <w:sz w:val="28"/>
          <w:szCs w:val="28"/>
        </w:rPr>
        <w:t>тематический план</w:t>
      </w:r>
    </w:p>
    <w:p w:rsidR="0018024D" w:rsidRDefault="0018024D" w:rsidP="009151CE">
      <w:pPr>
        <w:shd w:val="clear" w:color="auto" w:fill="FFFFFF"/>
        <w:autoSpaceDE w:val="0"/>
        <w:ind w:right="15"/>
        <w:jc w:val="center"/>
        <w:rPr>
          <w:rFonts w:cs="Times New Roman"/>
          <w:b/>
          <w:bCs/>
          <w:sz w:val="28"/>
          <w:szCs w:val="28"/>
        </w:rPr>
      </w:pPr>
    </w:p>
    <w:tbl>
      <w:tblPr>
        <w:tblStyle w:val="ab"/>
        <w:tblW w:w="0" w:type="auto"/>
        <w:tblInd w:w="-459" w:type="dxa"/>
        <w:tblLook w:val="04A0"/>
      </w:tblPr>
      <w:tblGrid>
        <w:gridCol w:w="851"/>
        <w:gridCol w:w="3436"/>
        <w:gridCol w:w="1914"/>
        <w:gridCol w:w="1914"/>
        <w:gridCol w:w="1915"/>
      </w:tblGrid>
      <w:tr w:rsidR="00ED50C5" w:rsidTr="00CB0359">
        <w:tc>
          <w:tcPr>
            <w:tcW w:w="851" w:type="dxa"/>
            <w:vMerge w:val="restart"/>
          </w:tcPr>
          <w:p w:rsidR="00ED50C5" w:rsidRDefault="00ED50C5" w:rsidP="009151CE">
            <w:pPr>
              <w:autoSpaceDE w:val="0"/>
              <w:ind w:right="15"/>
              <w:jc w:val="center"/>
              <w:rPr>
                <w:rFonts w:cs="Times New Roman"/>
                <w:b/>
                <w:bCs/>
                <w:sz w:val="28"/>
                <w:szCs w:val="28"/>
              </w:rPr>
            </w:pPr>
            <w:r>
              <w:rPr>
                <w:rFonts w:cs="Times New Roman"/>
                <w:b/>
                <w:bCs/>
                <w:sz w:val="28"/>
                <w:szCs w:val="28"/>
              </w:rPr>
              <w:t>№</w:t>
            </w:r>
          </w:p>
          <w:p w:rsidR="00ED50C5" w:rsidRPr="00ED50C5" w:rsidRDefault="00ED50C5" w:rsidP="009151CE">
            <w:pPr>
              <w:autoSpaceDE w:val="0"/>
              <w:ind w:right="15"/>
              <w:jc w:val="center"/>
              <w:rPr>
                <w:rFonts w:cs="Times New Roman"/>
                <w:b/>
                <w:bCs/>
                <w:sz w:val="28"/>
                <w:szCs w:val="28"/>
              </w:rPr>
            </w:pPr>
            <w:r>
              <w:rPr>
                <w:rFonts w:cs="Times New Roman"/>
                <w:b/>
                <w:bCs/>
                <w:sz w:val="28"/>
                <w:szCs w:val="28"/>
                <w:lang w:val="en-US"/>
              </w:rPr>
              <w:t>n/n</w:t>
            </w:r>
          </w:p>
        </w:tc>
        <w:tc>
          <w:tcPr>
            <w:tcW w:w="3436" w:type="dxa"/>
            <w:vMerge w:val="restart"/>
          </w:tcPr>
          <w:p w:rsidR="00ED50C5" w:rsidRDefault="00ED50C5" w:rsidP="009151CE">
            <w:pPr>
              <w:autoSpaceDE w:val="0"/>
              <w:ind w:right="15"/>
              <w:jc w:val="center"/>
              <w:rPr>
                <w:rFonts w:cs="Times New Roman"/>
                <w:b/>
                <w:bCs/>
                <w:sz w:val="28"/>
                <w:szCs w:val="28"/>
              </w:rPr>
            </w:pPr>
            <w:r>
              <w:rPr>
                <w:rFonts w:cs="Times New Roman"/>
                <w:b/>
                <w:bCs/>
                <w:sz w:val="28"/>
                <w:szCs w:val="28"/>
              </w:rPr>
              <w:t>Разделы программы и темы учебного занятия</w:t>
            </w:r>
          </w:p>
        </w:tc>
        <w:tc>
          <w:tcPr>
            <w:tcW w:w="1914" w:type="dxa"/>
            <w:vMerge w:val="restart"/>
          </w:tcPr>
          <w:p w:rsidR="00ED50C5" w:rsidRDefault="00ED50C5" w:rsidP="009151CE">
            <w:pPr>
              <w:autoSpaceDE w:val="0"/>
              <w:ind w:right="15"/>
              <w:jc w:val="center"/>
              <w:rPr>
                <w:rFonts w:cs="Times New Roman"/>
                <w:b/>
                <w:bCs/>
                <w:sz w:val="28"/>
                <w:szCs w:val="28"/>
              </w:rPr>
            </w:pPr>
            <w:r>
              <w:rPr>
                <w:rFonts w:cs="Times New Roman"/>
                <w:b/>
                <w:bCs/>
                <w:sz w:val="28"/>
                <w:szCs w:val="28"/>
              </w:rPr>
              <w:t>Всего часов</w:t>
            </w:r>
          </w:p>
        </w:tc>
        <w:tc>
          <w:tcPr>
            <w:tcW w:w="3829" w:type="dxa"/>
            <w:gridSpan w:val="2"/>
          </w:tcPr>
          <w:p w:rsidR="00ED50C5" w:rsidRDefault="00ED50C5" w:rsidP="009151CE">
            <w:pPr>
              <w:autoSpaceDE w:val="0"/>
              <w:ind w:right="15"/>
              <w:jc w:val="center"/>
              <w:rPr>
                <w:rFonts w:cs="Times New Roman"/>
                <w:b/>
                <w:bCs/>
                <w:sz w:val="28"/>
                <w:szCs w:val="28"/>
              </w:rPr>
            </w:pPr>
            <w:r>
              <w:rPr>
                <w:rFonts w:cs="Times New Roman"/>
                <w:b/>
                <w:bCs/>
                <w:sz w:val="28"/>
                <w:szCs w:val="28"/>
              </w:rPr>
              <w:t>В том числе</w:t>
            </w:r>
          </w:p>
        </w:tc>
      </w:tr>
      <w:tr w:rsidR="00ED50C5" w:rsidTr="00ED50C5">
        <w:tc>
          <w:tcPr>
            <w:tcW w:w="851" w:type="dxa"/>
            <w:vMerge/>
          </w:tcPr>
          <w:p w:rsidR="00ED50C5" w:rsidRDefault="00ED50C5" w:rsidP="009151CE">
            <w:pPr>
              <w:autoSpaceDE w:val="0"/>
              <w:ind w:right="15"/>
              <w:jc w:val="center"/>
              <w:rPr>
                <w:rFonts w:cs="Times New Roman"/>
                <w:b/>
                <w:bCs/>
                <w:sz w:val="28"/>
                <w:szCs w:val="28"/>
              </w:rPr>
            </w:pPr>
          </w:p>
        </w:tc>
        <w:tc>
          <w:tcPr>
            <w:tcW w:w="3436" w:type="dxa"/>
            <w:vMerge/>
          </w:tcPr>
          <w:p w:rsidR="00ED50C5" w:rsidRDefault="00ED50C5" w:rsidP="009151CE">
            <w:pPr>
              <w:autoSpaceDE w:val="0"/>
              <w:ind w:right="15"/>
              <w:jc w:val="center"/>
              <w:rPr>
                <w:rFonts w:cs="Times New Roman"/>
                <w:b/>
                <w:bCs/>
                <w:sz w:val="28"/>
                <w:szCs w:val="28"/>
              </w:rPr>
            </w:pPr>
          </w:p>
        </w:tc>
        <w:tc>
          <w:tcPr>
            <w:tcW w:w="1914" w:type="dxa"/>
            <w:vMerge/>
          </w:tcPr>
          <w:p w:rsidR="00ED50C5" w:rsidRDefault="00ED50C5" w:rsidP="009151CE">
            <w:pPr>
              <w:autoSpaceDE w:val="0"/>
              <w:ind w:right="15"/>
              <w:jc w:val="center"/>
              <w:rPr>
                <w:rFonts w:cs="Times New Roman"/>
                <w:b/>
                <w:bCs/>
                <w:sz w:val="28"/>
                <w:szCs w:val="28"/>
              </w:rPr>
            </w:pPr>
          </w:p>
        </w:tc>
        <w:tc>
          <w:tcPr>
            <w:tcW w:w="1914" w:type="dxa"/>
          </w:tcPr>
          <w:p w:rsidR="00ED50C5" w:rsidRDefault="00ED50C5" w:rsidP="009151CE">
            <w:pPr>
              <w:autoSpaceDE w:val="0"/>
              <w:ind w:right="15"/>
              <w:jc w:val="center"/>
              <w:rPr>
                <w:rFonts w:cs="Times New Roman"/>
                <w:b/>
                <w:bCs/>
                <w:sz w:val="28"/>
                <w:szCs w:val="28"/>
              </w:rPr>
            </w:pPr>
            <w:r>
              <w:rPr>
                <w:rFonts w:cs="Times New Roman"/>
                <w:b/>
                <w:bCs/>
                <w:sz w:val="28"/>
                <w:szCs w:val="28"/>
              </w:rPr>
              <w:t>Теория</w:t>
            </w:r>
          </w:p>
        </w:tc>
        <w:tc>
          <w:tcPr>
            <w:tcW w:w="1915" w:type="dxa"/>
          </w:tcPr>
          <w:p w:rsidR="00ED50C5" w:rsidRDefault="00ED50C5" w:rsidP="009151CE">
            <w:pPr>
              <w:autoSpaceDE w:val="0"/>
              <w:ind w:right="15"/>
              <w:jc w:val="center"/>
              <w:rPr>
                <w:rFonts w:cs="Times New Roman"/>
                <w:b/>
                <w:bCs/>
                <w:sz w:val="28"/>
                <w:szCs w:val="28"/>
              </w:rPr>
            </w:pPr>
            <w:r>
              <w:rPr>
                <w:rFonts w:cs="Times New Roman"/>
                <w:b/>
                <w:bCs/>
                <w:sz w:val="28"/>
                <w:szCs w:val="28"/>
              </w:rPr>
              <w:t>Практика</w:t>
            </w:r>
          </w:p>
        </w:tc>
      </w:tr>
      <w:tr w:rsidR="00ED50C5" w:rsidTr="00ED50C5">
        <w:tc>
          <w:tcPr>
            <w:tcW w:w="851" w:type="dxa"/>
          </w:tcPr>
          <w:p w:rsidR="00ED50C5" w:rsidRPr="0018024D" w:rsidRDefault="00ED50C5" w:rsidP="009151CE">
            <w:pPr>
              <w:autoSpaceDE w:val="0"/>
              <w:ind w:right="15"/>
              <w:jc w:val="center"/>
              <w:rPr>
                <w:rFonts w:cs="Times New Roman"/>
                <w:bCs/>
                <w:sz w:val="28"/>
                <w:szCs w:val="28"/>
              </w:rPr>
            </w:pPr>
            <w:r w:rsidRPr="0018024D">
              <w:rPr>
                <w:rFonts w:cs="Times New Roman"/>
                <w:bCs/>
                <w:sz w:val="28"/>
                <w:szCs w:val="28"/>
              </w:rPr>
              <w:t>1</w:t>
            </w:r>
          </w:p>
        </w:tc>
        <w:tc>
          <w:tcPr>
            <w:tcW w:w="3436"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Учимся выделять признаки</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7</w:t>
            </w:r>
          </w:p>
        </w:tc>
        <w:tc>
          <w:tcPr>
            <w:tcW w:w="1914"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3,5</w:t>
            </w:r>
          </w:p>
        </w:tc>
        <w:tc>
          <w:tcPr>
            <w:tcW w:w="1915"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3,5</w:t>
            </w:r>
          </w:p>
        </w:tc>
      </w:tr>
      <w:tr w:rsidR="00ED50C5" w:rsidTr="00ED50C5">
        <w:tc>
          <w:tcPr>
            <w:tcW w:w="851" w:type="dxa"/>
          </w:tcPr>
          <w:p w:rsidR="00ED50C5" w:rsidRPr="0018024D" w:rsidRDefault="00ED50C5" w:rsidP="009151CE">
            <w:pPr>
              <w:autoSpaceDE w:val="0"/>
              <w:ind w:right="15"/>
              <w:jc w:val="center"/>
              <w:rPr>
                <w:rFonts w:cs="Times New Roman"/>
                <w:bCs/>
                <w:sz w:val="28"/>
                <w:szCs w:val="28"/>
              </w:rPr>
            </w:pPr>
            <w:r w:rsidRPr="0018024D">
              <w:rPr>
                <w:rFonts w:cs="Times New Roman"/>
                <w:bCs/>
                <w:sz w:val="28"/>
                <w:szCs w:val="28"/>
              </w:rPr>
              <w:t>2</w:t>
            </w:r>
          </w:p>
        </w:tc>
        <w:tc>
          <w:tcPr>
            <w:tcW w:w="3436"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Учимся выделять признаки</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2</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1</w:t>
            </w:r>
          </w:p>
        </w:tc>
        <w:tc>
          <w:tcPr>
            <w:tcW w:w="1915"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1</w:t>
            </w:r>
          </w:p>
        </w:tc>
      </w:tr>
      <w:tr w:rsidR="00ED50C5" w:rsidTr="00ED50C5">
        <w:tc>
          <w:tcPr>
            <w:tcW w:w="851" w:type="dxa"/>
          </w:tcPr>
          <w:p w:rsidR="00ED50C5" w:rsidRPr="0018024D" w:rsidRDefault="00ED50C5" w:rsidP="009151CE">
            <w:pPr>
              <w:autoSpaceDE w:val="0"/>
              <w:ind w:right="15"/>
              <w:jc w:val="center"/>
              <w:rPr>
                <w:rFonts w:cs="Times New Roman"/>
                <w:bCs/>
                <w:sz w:val="28"/>
                <w:szCs w:val="28"/>
              </w:rPr>
            </w:pPr>
            <w:r w:rsidRPr="0018024D">
              <w:rPr>
                <w:rFonts w:cs="Times New Roman"/>
                <w:bCs/>
                <w:sz w:val="28"/>
                <w:szCs w:val="28"/>
              </w:rPr>
              <w:t>3</w:t>
            </w:r>
          </w:p>
        </w:tc>
        <w:tc>
          <w:tcPr>
            <w:tcW w:w="3436" w:type="dxa"/>
          </w:tcPr>
          <w:p w:rsidR="00ED50C5" w:rsidRPr="0018024D" w:rsidRDefault="00ED50C5" w:rsidP="0018024D">
            <w:pPr>
              <w:autoSpaceDE w:val="0"/>
              <w:ind w:right="15"/>
              <w:rPr>
                <w:rFonts w:cs="Times New Roman"/>
                <w:bCs/>
                <w:sz w:val="28"/>
                <w:szCs w:val="28"/>
              </w:rPr>
            </w:pPr>
            <w:r w:rsidRPr="0018024D">
              <w:rPr>
                <w:rFonts w:cs="Times New Roman"/>
                <w:sz w:val="28"/>
                <w:szCs w:val="28"/>
              </w:rPr>
              <w:t>Учимся классифицировать</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3</w:t>
            </w:r>
          </w:p>
        </w:tc>
        <w:tc>
          <w:tcPr>
            <w:tcW w:w="1914"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1,5</w:t>
            </w:r>
          </w:p>
        </w:tc>
        <w:tc>
          <w:tcPr>
            <w:tcW w:w="1915"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1,5</w:t>
            </w:r>
          </w:p>
        </w:tc>
      </w:tr>
      <w:tr w:rsidR="00ED50C5" w:rsidTr="00ED50C5">
        <w:tc>
          <w:tcPr>
            <w:tcW w:w="851" w:type="dxa"/>
          </w:tcPr>
          <w:p w:rsidR="00ED50C5" w:rsidRPr="0018024D" w:rsidRDefault="00ED50C5" w:rsidP="009151CE">
            <w:pPr>
              <w:autoSpaceDE w:val="0"/>
              <w:ind w:right="15"/>
              <w:jc w:val="center"/>
              <w:rPr>
                <w:rFonts w:cs="Times New Roman"/>
                <w:bCs/>
                <w:sz w:val="28"/>
                <w:szCs w:val="28"/>
              </w:rPr>
            </w:pPr>
            <w:r w:rsidRPr="0018024D">
              <w:rPr>
                <w:rFonts w:cs="Times New Roman"/>
                <w:bCs/>
                <w:sz w:val="28"/>
                <w:szCs w:val="28"/>
              </w:rPr>
              <w:t>4</w:t>
            </w:r>
          </w:p>
        </w:tc>
        <w:tc>
          <w:tcPr>
            <w:tcW w:w="3436"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Учимся находить закономерности</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4</w:t>
            </w:r>
          </w:p>
        </w:tc>
        <w:tc>
          <w:tcPr>
            <w:tcW w:w="1914"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2</w:t>
            </w:r>
          </w:p>
        </w:tc>
        <w:tc>
          <w:tcPr>
            <w:tcW w:w="1915"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2</w:t>
            </w:r>
          </w:p>
        </w:tc>
      </w:tr>
      <w:tr w:rsidR="00ED50C5" w:rsidTr="00ED50C5">
        <w:tc>
          <w:tcPr>
            <w:tcW w:w="851" w:type="dxa"/>
          </w:tcPr>
          <w:p w:rsidR="00ED50C5" w:rsidRPr="0018024D" w:rsidRDefault="0018024D" w:rsidP="009151CE">
            <w:pPr>
              <w:autoSpaceDE w:val="0"/>
              <w:ind w:right="15"/>
              <w:jc w:val="center"/>
              <w:rPr>
                <w:rFonts w:cs="Times New Roman"/>
                <w:bCs/>
                <w:sz w:val="28"/>
                <w:szCs w:val="28"/>
              </w:rPr>
            </w:pPr>
            <w:r w:rsidRPr="0018024D">
              <w:rPr>
                <w:rFonts w:cs="Times New Roman"/>
                <w:bCs/>
                <w:sz w:val="28"/>
                <w:szCs w:val="28"/>
              </w:rPr>
              <w:t>5</w:t>
            </w:r>
          </w:p>
        </w:tc>
        <w:tc>
          <w:tcPr>
            <w:tcW w:w="3436" w:type="dxa"/>
          </w:tcPr>
          <w:p w:rsidR="00ED50C5" w:rsidRPr="0018024D" w:rsidRDefault="00ED50C5" w:rsidP="0018024D">
            <w:pPr>
              <w:shd w:val="clear" w:color="auto" w:fill="FFFFFF"/>
              <w:snapToGrid w:val="0"/>
              <w:rPr>
                <w:rFonts w:cs="Times New Roman"/>
                <w:sz w:val="28"/>
                <w:szCs w:val="28"/>
              </w:rPr>
            </w:pPr>
            <w:r w:rsidRPr="0018024D">
              <w:rPr>
                <w:rFonts w:cs="Times New Roman"/>
                <w:sz w:val="28"/>
                <w:szCs w:val="28"/>
              </w:rPr>
              <w:t xml:space="preserve">Учимся выделять вид отношения между понятиями </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6</w:t>
            </w:r>
          </w:p>
        </w:tc>
        <w:tc>
          <w:tcPr>
            <w:tcW w:w="1914"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3</w:t>
            </w:r>
          </w:p>
        </w:tc>
        <w:tc>
          <w:tcPr>
            <w:tcW w:w="1915"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3</w:t>
            </w:r>
          </w:p>
        </w:tc>
      </w:tr>
      <w:tr w:rsidR="00ED50C5" w:rsidTr="00ED50C5">
        <w:tc>
          <w:tcPr>
            <w:tcW w:w="851" w:type="dxa"/>
          </w:tcPr>
          <w:p w:rsidR="00ED50C5" w:rsidRPr="0018024D" w:rsidRDefault="0018024D" w:rsidP="009151CE">
            <w:pPr>
              <w:autoSpaceDE w:val="0"/>
              <w:ind w:right="15"/>
              <w:jc w:val="center"/>
              <w:rPr>
                <w:rFonts w:cs="Times New Roman"/>
                <w:bCs/>
                <w:sz w:val="28"/>
                <w:szCs w:val="28"/>
              </w:rPr>
            </w:pPr>
            <w:r w:rsidRPr="0018024D">
              <w:rPr>
                <w:rFonts w:cs="Times New Roman"/>
                <w:bCs/>
                <w:sz w:val="28"/>
                <w:szCs w:val="28"/>
              </w:rPr>
              <w:lastRenderedPageBreak/>
              <w:t>6</w:t>
            </w:r>
          </w:p>
        </w:tc>
        <w:tc>
          <w:tcPr>
            <w:tcW w:w="3436" w:type="dxa"/>
          </w:tcPr>
          <w:p w:rsidR="00ED50C5" w:rsidRPr="0018024D" w:rsidRDefault="00ED50C5" w:rsidP="0018024D">
            <w:pPr>
              <w:autoSpaceDE w:val="0"/>
              <w:ind w:right="15"/>
              <w:rPr>
                <w:rFonts w:cs="Times New Roman"/>
                <w:bCs/>
                <w:sz w:val="28"/>
                <w:szCs w:val="28"/>
              </w:rPr>
            </w:pPr>
            <w:r w:rsidRPr="0018024D">
              <w:rPr>
                <w:rFonts w:cs="Times New Roman"/>
                <w:sz w:val="28"/>
                <w:szCs w:val="28"/>
              </w:rPr>
              <w:t>Учимся давать определения</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2</w:t>
            </w:r>
          </w:p>
        </w:tc>
        <w:tc>
          <w:tcPr>
            <w:tcW w:w="1914"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1</w:t>
            </w:r>
          </w:p>
        </w:tc>
        <w:tc>
          <w:tcPr>
            <w:tcW w:w="1915" w:type="dxa"/>
          </w:tcPr>
          <w:p w:rsidR="00ED50C5" w:rsidRPr="0018024D" w:rsidRDefault="00ED50C5" w:rsidP="0018024D">
            <w:pPr>
              <w:autoSpaceDE w:val="0"/>
              <w:ind w:right="15"/>
              <w:rPr>
                <w:rFonts w:cs="Times New Roman"/>
                <w:bCs/>
                <w:sz w:val="28"/>
                <w:szCs w:val="28"/>
              </w:rPr>
            </w:pPr>
            <w:r w:rsidRPr="0018024D">
              <w:rPr>
                <w:rFonts w:cs="Times New Roman"/>
                <w:bCs/>
                <w:sz w:val="28"/>
                <w:szCs w:val="28"/>
              </w:rPr>
              <w:t>1</w:t>
            </w:r>
          </w:p>
        </w:tc>
      </w:tr>
      <w:tr w:rsidR="00ED50C5" w:rsidTr="00ED50C5">
        <w:tc>
          <w:tcPr>
            <w:tcW w:w="851" w:type="dxa"/>
          </w:tcPr>
          <w:p w:rsidR="00ED50C5" w:rsidRPr="0018024D" w:rsidRDefault="0018024D" w:rsidP="009151CE">
            <w:pPr>
              <w:autoSpaceDE w:val="0"/>
              <w:ind w:right="15"/>
              <w:jc w:val="center"/>
              <w:rPr>
                <w:rFonts w:cs="Times New Roman"/>
                <w:bCs/>
                <w:sz w:val="28"/>
                <w:szCs w:val="28"/>
              </w:rPr>
            </w:pPr>
            <w:r w:rsidRPr="0018024D">
              <w:rPr>
                <w:rFonts w:cs="Times New Roman"/>
                <w:bCs/>
                <w:sz w:val="28"/>
                <w:szCs w:val="28"/>
              </w:rPr>
              <w:t>7</w:t>
            </w:r>
          </w:p>
        </w:tc>
        <w:tc>
          <w:tcPr>
            <w:tcW w:w="3436" w:type="dxa"/>
          </w:tcPr>
          <w:p w:rsidR="00ED50C5" w:rsidRPr="0018024D" w:rsidRDefault="0018024D" w:rsidP="0018024D">
            <w:pPr>
              <w:autoSpaceDE w:val="0"/>
              <w:ind w:right="15"/>
              <w:rPr>
                <w:rFonts w:cs="Times New Roman"/>
                <w:sz w:val="28"/>
                <w:szCs w:val="28"/>
              </w:rPr>
            </w:pPr>
            <w:r w:rsidRPr="0018024D">
              <w:rPr>
                <w:rFonts w:cs="Times New Roman"/>
                <w:sz w:val="28"/>
                <w:szCs w:val="28"/>
              </w:rPr>
              <w:t>Учимся делать умозаключения</w:t>
            </w:r>
          </w:p>
        </w:tc>
        <w:tc>
          <w:tcPr>
            <w:tcW w:w="1914"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3</w:t>
            </w:r>
          </w:p>
        </w:tc>
        <w:tc>
          <w:tcPr>
            <w:tcW w:w="1914"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1,5</w:t>
            </w:r>
          </w:p>
        </w:tc>
        <w:tc>
          <w:tcPr>
            <w:tcW w:w="1915" w:type="dxa"/>
          </w:tcPr>
          <w:p w:rsidR="00ED50C5" w:rsidRPr="0018024D" w:rsidRDefault="0018024D" w:rsidP="0018024D">
            <w:pPr>
              <w:autoSpaceDE w:val="0"/>
              <w:ind w:right="15"/>
              <w:rPr>
                <w:rFonts w:cs="Times New Roman"/>
                <w:bCs/>
                <w:sz w:val="28"/>
                <w:szCs w:val="28"/>
              </w:rPr>
            </w:pPr>
            <w:r w:rsidRPr="0018024D">
              <w:rPr>
                <w:rFonts w:cs="Times New Roman"/>
                <w:bCs/>
                <w:sz w:val="28"/>
                <w:szCs w:val="28"/>
              </w:rPr>
              <w:t>1,5</w:t>
            </w:r>
          </w:p>
        </w:tc>
      </w:tr>
      <w:tr w:rsidR="0018024D" w:rsidTr="00ED50C5">
        <w:tc>
          <w:tcPr>
            <w:tcW w:w="851" w:type="dxa"/>
          </w:tcPr>
          <w:p w:rsidR="0018024D" w:rsidRPr="0018024D" w:rsidRDefault="0018024D" w:rsidP="009151CE">
            <w:pPr>
              <w:autoSpaceDE w:val="0"/>
              <w:ind w:right="15"/>
              <w:jc w:val="center"/>
              <w:rPr>
                <w:rFonts w:cs="Times New Roman"/>
                <w:bCs/>
                <w:sz w:val="28"/>
                <w:szCs w:val="28"/>
              </w:rPr>
            </w:pPr>
            <w:r>
              <w:rPr>
                <w:rFonts w:cs="Times New Roman"/>
                <w:bCs/>
                <w:sz w:val="28"/>
                <w:szCs w:val="28"/>
              </w:rPr>
              <w:t>8</w:t>
            </w:r>
          </w:p>
        </w:tc>
        <w:tc>
          <w:tcPr>
            <w:tcW w:w="3436" w:type="dxa"/>
          </w:tcPr>
          <w:p w:rsidR="0018024D" w:rsidRPr="0018024D" w:rsidRDefault="0018024D" w:rsidP="0018024D">
            <w:pPr>
              <w:autoSpaceDE w:val="0"/>
              <w:ind w:right="15"/>
              <w:rPr>
                <w:rFonts w:cs="Times New Roman"/>
                <w:sz w:val="28"/>
                <w:szCs w:val="28"/>
              </w:rPr>
            </w:pPr>
            <w:r w:rsidRPr="0018024D">
              <w:rPr>
                <w:rFonts w:cs="Times New Roman"/>
                <w:sz w:val="28"/>
                <w:szCs w:val="28"/>
              </w:rPr>
              <w:t>Учимся использовать аналогии</w:t>
            </w:r>
          </w:p>
        </w:tc>
        <w:tc>
          <w:tcPr>
            <w:tcW w:w="1914" w:type="dxa"/>
          </w:tcPr>
          <w:p w:rsidR="0018024D" w:rsidRPr="0018024D" w:rsidRDefault="0018024D" w:rsidP="0018024D">
            <w:pPr>
              <w:autoSpaceDE w:val="0"/>
              <w:ind w:right="15"/>
              <w:rPr>
                <w:rFonts w:cs="Times New Roman"/>
                <w:bCs/>
                <w:sz w:val="28"/>
                <w:szCs w:val="28"/>
              </w:rPr>
            </w:pPr>
            <w:r w:rsidRPr="0018024D">
              <w:rPr>
                <w:rFonts w:cs="Times New Roman"/>
                <w:bCs/>
                <w:sz w:val="28"/>
                <w:szCs w:val="28"/>
              </w:rPr>
              <w:t>3</w:t>
            </w:r>
          </w:p>
        </w:tc>
        <w:tc>
          <w:tcPr>
            <w:tcW w:w="1914" w:type="dxa"/>
          </w:tcPr>
          <w:p w:rsidR="0018024D" w:rsidRPr="0018024D" w:rsidRDefault="0018024D" w:rsidP="0018024D">
            <w:pPr>
              <w:autoSpaceDE w:val="0"/>
              <w:ind w:right="15"/>
              <w:rPr>
                <w:rFonts w:cs="Times New Roman"/>
                <w:bCs/>
                <w:sz w:val="28"/>
                <w:szCs w:val="28"/>
              </w:rPr>
            </w:pPr>
            <w:r w:rsidRPr="0018024D">
              <w:rPr>
                <w:rFonts w:cs="Times New Roman"/>
                <w:bCs/>
                <w:sz w:val="28"/>
                <w:szCs w:val="28"/>
              </w:rPr>
              <w:t>1,5</w:t>
            </w:r>
          </w:p>
        </w:tc>
        <w:tc>
          <w:tcPr>
            <w:tcW w:w="1915" w:type="dxa"/>
          </w:tcPr>
          <w:p w:rsidR="0018024D" w:rsidRPr="0018024D" w:rsidRDefault="0018024D" w:rsidP="0018024D">
            <w:pPr>
              <w:autoSpaceDE w:val="0"/>
              <w:ind w:right="15"/>
              <w:rPr>
                <w:rFonts w:cs="Times New Roman"/>
                <w:bCs/>
                <w:sz w:val="28"/>
                <w:szCs w:val="28"/>
              </w:rPr>
            </w:pPr>
            <w:r w:rsidRPr="0018024D">
              <w:rPr>
                <w:rFonts w:cs="Times New Roman"/>
                <w:bCs/>
                <w:sz w:val="28"/>
                <w:szCs w:val="28"/>
              </w:rPr>
              <w:t>1,5</w:t>
            </w:r>
          </w:p>
        </w:tc>
      </w:tr>
      <w:tr w:rsidR="0018024D" w:rsidTr="00ED50C5">
        <w:tc>
          <w:tcPr>
            <w:tcW w:w="851" w:type="dxa"/>
          </w:tcPr>
          <w:p w:rsidR="0018024D" w:rsidRPr="0018024D" w:rsidRDefault="0018024D" w:rsidP="009151CE">
            <w:pPr>
              <w:autoSpaceDE w:val="0"/>
              <w:ind w:right="15"/>
              <w:jc w:val="center"/>
              <w:rPr>
                <w:rFonts w:cs="Times New Roman"/>
                <w:bCs/>
                <w:sz w:val="28"/>
                <w:szCs w:val="28"/>
              </w:rPr>
            </w:pPr>
            <w:r>
              <w:rPr>
                <w:rFonts w:cs="Times New Roman"/>
                <w:bCs/>
                <w:sz w:val="28"/>
                <w:szCs w:val="28"/>
              </w:rPr>
              <w:t>9</w:t>
            </w:r>
          </w:p>
        </w:tc>
        <w:tc>
          <w:tcPr>
            <w:tcW w:w="3436" w:type="dxa"/>
          </w:tcPr>
          <w:p w:rsidR="0018024D" w:rsidRPr="0018024D" w:rsidRDefault="0018024D" w:rsidP="0018024D">
            <w:pPr>
              <w:autoSpaceDE w:val="0"/>
              <w:ind w:right="15"/>
              <w:rPr>
                <w:rFonts w:cs="Times New Roman"/>
                <w:sz w:val="28"/>
                <w:szCs w:val="28"/>
              </w:rPr>
            </w:pPr>
          </w:p>
          <w:p w:rsidR="0018024D" w:rsidRPr="0018024D" w:rsidRDefault="0018024D" w:rsidP="0018024D">
            <w:pPr>
              <w:autoSpaceDE w:val="0"/>
              <w:ind w:right="15"/>
              <w:rPr>
                <w:rFonts w:cs="Times New Roman"/>
                <w:sz w:val="28"/>
                <w:szCs w:val="28"/>
              </w:rPr>
            </w:pPr>
            <w:r w:rsidRPr="0018024D">
              <w:rPr>
                <w:rFonts w:cs="Times New Roman"/>
                <w:sz w:val="28"/>
                <w:szCs w:val="28"/>
              </w:rPr>
              <w:t>Анализ ошибок</w:t>
            </w:r>
          </w:p>
        </w:tc>
        <w:tc>
          <w:tcPr>
            <w:tcW w:w="1914" w:type="dxa"/>
          </w:tcPr>
          <w:p w:rsidR="0018024D" w:rsidRPr="0018024D" w:rsidRDefault="0018024D" w:rsidP="0018024D">
            <w:pPr>
              <w:autoSpaceDE w:val="0"/>
              <w:ind w:right="15"/>
              <w:rPr>
                <w:rFonts w:cs="Times New Roman"/>
                <w:bCs/>
                <w:sz w:val="28"/>
                <w:szCs w:val="28"/>
              </w:rPr>
            </w:pPr>
            <w:r w:rsidRPr="0018024D">
              <w:rPr>
                <w:rFonts w:cs="Times New Roman"/>
                <w:bCs/>
                <w:sz w:val="28"/>
                <w:szCs w:val="28"/>
              </w:rPr>
              <w:t>3</w:t>
            </w:r>
          </w:p>
        </w:tc>
        <w:tc>
          <w:tcPr>
            <w:tcW w:w="1914" w:type="dxa"/>
          </w:tcPr>
          <w:p w:rsidR="0018024D" w:rsidRPr="0018024D" w:rsidRDefault="0018024D" w:rsidP="0018024D">
            <w:pPr>
              <w:autoSpaceDE w:val="0"/>
              <w:ind w:right="15"/>
              <w:rPr>
                <w:rFonts w:cs="Times New Roman"/>
                <w:bCs/>
                <w:sz w:val="28"/>
                <w:szCs w:val="28"/>
              </w:rPr>
            </w:pPr>
            <w:r w:rsidRPr="0018024D">
              <w:rPr>
                <w:rFonts w:cs="Times New Roman"/>
                <w:bCs/>
                <w:sz w:val="28"/>
                <w:szCs w:val="28"/>
              </w:rPr>
              <w:t>1.5</w:t>
            </w:r>
          </w:p>
        </w:tc>
        <w:tc>
          <w:tcPr>
            <w:tcW w:w="1915" w:type="dxa"/>
          </w:tcPr>
          <w:p w:rsidR="0018024D" w:rsidRPr="0018024D" w:rsidRDefault="0018024D" w:rsidP="0018024D">
            <w:pPr>
              <w:autoSpaceDE w:val="0"/>
              <w:ind w:right="15"/>
              <w:rPr>
                <w:rFonts w:cs="Times New Roman"/>
                <w:bCs/>
                <w:sz w:val="28"/>
                <w:szCs w:val="28"/>
              </w:rPr>
            </w:pPr>
            <w:r w:rsidRPr="0018024D">
              <w:rPr>
                <w:rFonts w:cs="Times New Roman"/>
                <w:bCs/>
                <w:sz w:val="28"/>
                <w:szCs w:val="28"/>
              </w:rPr>
              <w:t>1.5</w:t>
            </w:r>
          </w:p>
        </w:tc>
      </w:tr>
      <w:tr w:rsidR="0018024D" w:rsidTr="00ED50C5">
        <w:tc>
          <w:tcPr>
            <w:tcW w:w="851" w:type="dxa"/>
          </w:tcPr>
          <w:p w:rsidR="0018024D" w:rsidRPr="0018024D" w:rsidRDefault="0018024D" w:rsidP="009151CE">
            <w:pPr>
              <w:autoSpaceDE w:val="0"/>
              <w:ind w:right="15"/>
              <w:jc w:val="center"/>
              <w:rPr>
                <w:rFonts w:cs="Times New Roman"/>
                <w:bCs/>
                <w:sz w:val="28"/>
                <w:szCs w:val="28"/>
              </w:rPr>
            </w:pPr>
            <w:r>
              <w:rPr>
                <w:rFonts w:cs="Times New Roman"/>
                <w:bCs/>
                <w:sz w:val="28"/>
                <w:szCs w:val="28"/>
              </w:rPr>
              <w:t>10</w:t>
            </w:r>
          </w:p>
        </w:tc>
        <w:tc>
          <w:tcPr>
            <w:tcW w:w="3436" w:type="dxa"/>
          </w:tcPr>
          <w:p w:rsidR="0018024D" w:rsidRPr="0018024D" w:rsidRDefault="0018024D" w:rsidP="0018024D">
            <w:pPr>
              <w:autoSpaceDE w:val="0"/>
              <w:ind w:right="15"/>
              <w:rPr>
                <w:rFonts w:cs="Times New Roman"/>
                <w:sz w:val="28"/>
                <w:szCs w:val="28"/>
              </w:rPr>
            </w:pPr>
            <w:r>
              <w:rPr>
                <w:rFonts w:cs="Times New Roman"/>
                <w:sz w:val="28"/>
                <w:szCs w:val="28"/>
              </w:rPr>
              <w:t xml:space="preserve">Подведение итогов обучения </w:t>
            </w:r>
          </w:p>
        </w:tc>
        <w:tc>
          <w:tcPr>
            <w:tcW w:w="1914" w:type="dxa"/>
          </w:tcPr>
          <w:p w:rsidR="0018024D" w:rsidRPr="0018024D" w:rsidRDefault="0018024D" w:rsidP="0018024D">
            <w:pPr>
              <w:autoSpaceDE w:val="0"/>
              <w:ind w:right="15"/>
              <w:rPr>
                <w:rFonts w:cs="Times New Roman"/>
                <w:bCs/>
                <w:sz w:val="28"/>
                <w:szCs w:val="28"/>
              </w:rPr>
            </w:pPr>
            <w:r>
              <w:rPr>
                <w:rFonts w:cs="Times New Roman"/>
                <w:bCs/>
                <w:sz w:val="28"/>
                <w:szCs w:val="28"/>
              </w:rPr>
              <w:t>2</w:t>
            </w:r>
          </w:p>
        </w:tc>
        <w:tc>
          <w:tcPr>
            <w:tcW w:w="1914" w:type="dxa"/>
          </w:tcPr>
          <w:p w:rsidR="0018024D" w:rsidRPr="0018024D" w:rsidRDefault="0018024D" w:rsidP="0018024D">
            <w:pPr>
              <w:autoSpaceDE w:val="0"/>
              <w:ind w:right="15"/>
              <w:rPr>
                <w:rFonts w:cs="Times New Roman"/>
                <w:bCs/>
                <w:sz w:val="28"/>
                <w:szCs w:val="28"/>
              </w:rPr>
            </w:pPr>
            <w:r>
              <w:rPr>
                <w:rFonts w:cs="Times New Roman"/>
                <w:bCs/>
                <w:sz w:val="28"/>
                <w:szCs w:val="28"/>
              </w:rPr>
              <w:t>1</w:t>
            </w:r>
          </w:p>
        </w:tc>
        <w:tc>
          <w:tcPr>
            <w:tcW w:w="1915" w:type="dxa"/>
          </w:tcPr>
          <w:p w:rsidR="0018024D" w:rsidRPr="0018024D" w:rsidRDefault="0018024D" w:rsidP="0018024D">
            <w:pPr>
              <w:autoSpaceDE w:val="0"/>
              <w:ind w:right="15"/>
              <w:rPr>
                <w:rFonts w:cs="Times New Roman"/>
                <w:bCs/>
                <w:sz w:val="28"/>
                <w:szCs w:val="28"/>
              </w:rPr>
            </w:pPr>
            <w:r>
              <w:rPr>
                <w:rFonts w:cs="Times New Roman"/>
                <w:bCs/>
                <w:sz w:val="28"/>
                <w:szCs w:val="28"/>
              </w:rPr>
              <w:t>1</w:t>
            </w:r>
          </w:p>
        </w:tc>
      </w:tr>
      <w:tr w:rsidR="0018024D" w:rsidTr="00ED50C5">
        <w:tc>
          <w:tcPr>
            <w:tcW w:w="851" w:type="dxa"/>
          </w:tcPr>
          <w:p w:rsidR="0018024D" w:rsidRDefault="0018024D" w:rsidP="009151CE">
            <w:pPr>
              <w:autoSpaceDE w:val="0"/>
              <w:ind w:right="15"/>
              <w:jc w:val="center"/>
              <w:rPr>
                <w:rFonts w:cs="Times New Roman"/>
                <w:bCs/>
                <w:sz w:val="28"/>
                <w:szCs w:val="28"/>
              </w:rPr>
            </w:pPr>
            <w:r>
              <w:rPr>
                <w:rFonts w:cs="Times New Roman"/>
                <w:bCs/>
                <w:sz w:val="28"/>
                <w:szCs w:val="28"/>
              </w:rPr>
              <w:t>11</w:t>
            </w:r>
          </w:p>
        </w:tc>
        <w:tc>
          <w:tcPr>
            <w:tcW w:w="3436" w:type="dxa"/>
          </w:tcPr>
          <w:p w:rsidR="0018024D" w:rsidRDefault="0018024D" w:rsidP="0018024D">
            <w:pPr>
              <w:autoSpaceDE w:val="0"/>
              <w:ind w:right="15"/>
              <w:rPr>
                <w:rFonts w:cs="Times New Roman"/>
                <w:sz w:val="28"/>
                <w:szCs w:val="28"/>
              </w:rPr>
            </w:pPr>
            <w:r>
              <w:rPr>
                <w:rFonts w:cs="Times New Roman"/>
                <w:sz w:val="28"/>
                <w:szCs w:val="28"/>
              </w:rPr>
              <w:t>всего</w:t>
            </w:r>
          </w:p>
        </w:tc>
        <w:tc>
          <w:tcPr>
            <w:tcW w:w="1914" w:type="dxa"/>
          </w:tcPr>
          <w:p w:rsidR="0018024D" w:rsidRDefault="0018024D" w:rsidP="0018024D">
            <w:pPr>
              <w:autoSpaceDE w:val="0"/>
              <w:ind w:right="15"/>
              <w:rPr>
                <w:rFonts w:cs="Times New Roman"/>
                <w:bCs/>
                <w:sz w:val="28"/>
                <w:szCs w:val="28"/>
              </w:rPr>
            </w:pPr>
            <w:r>
              <w:rPr>
                <w:rFonts w:cs="Times New Roman"/>
                <w:bCs/>
                <w:sz w:val="28"/>
                <w:szCs w:val="28"/>
              </w:rPr>
              <w:t>34</w:t>
            </w:r>
          </w:p>
        </w:tc>
        <w:tc>
          <w:tcPr>
            <w:tcW w:w="1914" w:type="dxa"/>
          </w:tcPr>
          <w:p w:rsidR="0018024D" w:rsidRDefault="0018024D" w:rsidP="0018024D">
            <w:pPr>
              <w:autoSpaceDE w:val="0"/>
              <w:ind w:right="15"/>
              <w:rPr>
                <w:rFonts w:cs="Times New Roman"/>
                <w:bCs/>
                <w:sz w:val="28"/>
                <w:szCs w:val="28"/>
              </w:rPr>
            </w:pPr>
            <w:r>
              <w:rPr>
                <w:rFonts w:cs="Times New Roman"/>
                <w:bCs/>
                <w:sz w:val="28"/>
                <w:szCs w:val="28"/>
              </w:rPr>
              <w:t>17</w:t>
            </w:r>
          </w:p>
        </w:tc>
        <w:tc>
          <w:tcPr>
            <w:tcW w:w="1915" w:type="dxa"/>
          </w:tcPr>
          <w:p w:rsidR="0018024D" w:rsidRDefault="0018024D" w:rsidP="0018024D">
            <w:pPr>
              <w:autoSpaceDE w:val="0"/>
              <w:ind w:right="15"/>
              <w:rPr>
                <w:rFonts w:cs="Times New Roman"/>
                <w:bCs/>
                <w:sz w:val="28"/>
                <w:szCs w:val="28"/>
              </w:rPr>
            </w:pPr>
            <w:r>
              <w:rPr>
                <w:rFonts w:cs="Times New Roman"/>
                <w:bCs/>
                <w:sz w:val="28"/>
                <w:szCs w:val="28"/>
              </w:rPr>
              <w:t>17</w:t>
            </w:r>
          </w:p>
        </w:tc>
      </w:tr>
    </w:tbl>
    <w:p w:rsidR="00ED50C5" w:rsidRDefault="00ED50C5" w:rsidP="009151CE">
      <w:pPr>
        <w:shd w:val="clear" w:color="auto" w:fill="FFFFFF"/>
        <w:autoSpaceDE w:val="0"/>
        <w:ind w:right="15"/>
        <w:jc w:val="center"/>
        <w:rPr>
          <w:rFonts w:cs="Times New Roman"/>
          <w:b/>
          <w:bCs/>
          <w:sz w:val="28"/>
          <w:szCs w:val="28"/>
        </w:rPr>
      </w:pPr>
    </w:p>
    <w:p w:rsidR="009151CE" w:rsidRPr="009151CE" w:rsidRDefault="009151CE" w:rsidP="009151CE">
      <w:pPr>
        <w:shd w:val="clear" w:color="auto" w:fill="FFFFFF"/>
        <w:autoSpaceDE w:val="0"/>
        <w:ind w:right="15"/>
        <w:jc w:val="center"/>
      </w:pPr>
      <w:r w:rsidRPr="009151CE">
        <w:rPr>
          <w:rFonts w:cs="Times New Roman"/>
          <w:b/>
          <w:bCs/>
          <w:sz w:val="28"/>
          <w:szCs w:val="28"/>
        </w:rPr>
        <w:t xml:space="preserve">Календарно - тематическое  планирование </w:t>
      </w:r>
    </w:p>
    <w:p w:rsidR="009151CE" w:rsidRPr="009151CE" w:rsidRDefault="009151CE" w:rsidP="009151CE">
      <w:pPr>
        <w:shd w:val="clear" w:color="auto" w:fill="FFFFFF"/>
        <w:autoSpaceDE w:val="0"/>
        <w:ind w:right="15"/>
        <w:jc w:val="center"/>
      </w:pPr>
    </w:p>
    <w:tbl>
      <w:tblPr>
        <w:tblW w:w="10256" w:type="dxa"/>
        <w:tblInd w:w="-509" w:type="dxa"/>
        <w:tblLayout w:type="fixed"/>
        <w:tblLook w:val="0000"/>
      </w:tblPr>
      <w:tblGrid>
        <w:gridCol w:w="617"/>
        <w:gridCol w:w="2977"/>
        <w:gridCol w:w="851"/>
        <w:gridCol w:w="708"/>
        <w:gridCol w:w="851"/>
        <w:gridCol w:w="1134"/>
        <w:gridCol w:w="1134"/>
        <w:gridCol w:w="1984"/>
      </w:tblGrid>
      <w:tr w:rsidR="0064764D" w:rsidRPr="009151CE" w:rsidTr="0064764D">
        <w:tc>
          <w:tcPr>
            <w:tcW w:w="617" w:type="dxa"/>
            <w:vMerge w:val="restart"/>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b/>
                <w:bCs/>
                <w:color w:val="000000"/>
                <w:spacing w:val="-8"/>
              </w:rPr>
            </w:pPr>
            <w:r w:rsidRPr="009151CE">
              <w:rPr>
                <w:rFonts w:cs="Times New Roman"/>
                <w:b/>
                <w:bCs/>
              </w:rPr>
              <w:t xml:space="preserve">№ </w:t>
            </w:r>
            <w:proofErr w:type="gramStart"/>
            <w:r w:rsidRPr="009151CE">
              <w:rPr>
                <w:rFonts w:cs="Times New Roman"/>
                <w:b/>
                <w:bCs/>
              </w:rPr>
              <w:t>п</w:t>
            </w:r>
            <w:proofErr w:type="gramEnd"/>
            <w:r w:rsidRPr="009151CE">
              <w:rPr>
                <w:rFonts w:cs="Times New Roman"/>
                <w:b/>
                <w:bCs/>
              </w:rPr>
              <w:t>/п</w:t>
            </w:r>
          </w:p>
        </w:tc>
        <w:tc>
          <w:tcPr>
            <w:tcW w:w="2977" w:type="dxa"/>
            <w:vMerge w:val="restart"/>
            <w:tcBorders>
              <w:top w:val="single" w:sz="4" w:space="0" w:color="000000"/>
              <w:left w:val="single" w:sz="4" w:space="0" w:color="000000"/>
              <w:bottom w:val="single" w:sz="4" w:space="0" w:color="000000"/>
            </w:tcBorders>
            <w:shd w:val="clear" w:color="auto" w:fill="auto"/>
          </w:tcPr>
          <w:p w:rsidR="0064764D" w:rsidRPr="009151CE" w:rsidRDefault="0064764D" w:rsidP="009151CE">
            <w:pPr>
              <w:shd w:val="clear" w:color="auto" w:fill="FFFFFF"/>
              <w:snapToGrid w:val="0"/>
              <w:jc w:val="center"/>
              <w:rPr>
                <w:b/>
                <w:bCs/>
                <w:color w:val="000000"/>
                <w:spacing w:val="-8"/>
              </w:rPr>
            </w:pPr>
            <w:r w:rsidRPr="009151CE">
              <w:rPr>
                <w:b/>
                <w:bCs/>
                <w:color w:val="000000"/>
                <w:spacing w:val="-8"/>
              </w:rPr>
              <w:t>Разделы программы</w:t>
            </w:r>
          </w:p>
          <w:p w:rsidR="0064764D" w:rsidRPr="009151CE" w:rsidRDefault="0064764D" w:rsidP="009151CE">
            <w:pPr>
              <w:snapToGrid w:val="0"/>
              <w:jc w:val="center"/>
              <w:rPr>
                <w:b/>
                <w:bCs/>
                <w:color w:val="000000"/>
                <w:spacing w:val="-8"/>
              </w:rPr>
            </w:pPr>
            <w:r w:rsidRPr="009151CE">
              <w:rPr>
                <w:b/>
                <w:bCs/>
                <w:color w:val="000000"/>
                <w:spacing w:val="-8"/>
              </w:rPr>
              <w:t>и темы учебных занятий</w:t>
            </w:r>
            <w:r w:rsidRPr="009151CE">
              <w:rPr>
                <w:rFonts w:ascii="Symbol" w:hAnsi="Symbol" w:cs="Times New Roman"/>
              </w:rPr>
              <w:t></w:t>
            </w:r>
          </w:p>
        </w:tc>
        <w:tc>
          <w:tcPr>
            <w:tcW w:w="851" w:type="dxa"/>
            <w:vMerge w:val="restart"/>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b/>
                <w:bCs/>
                <w:color w:val="000000"/>
                <w:spacing w:val="-8"/>
              </w:rPr>
            </w:pPr>
            <w:r w:rsidRPr="009151CE">
              <w:rPr>
                <w:b/>
                <w:bCs/>
                <w:color w:val="000000"/>
                <w:spacing w:val="-8"/>
              </w:rPr>
              <w:t>Всего часов</w:t>
            </w:r>
            <w:r w:rsidRPr="009151CE">
              <w:rPr>
                <w:rFonts w:ascii="Symbol" w:hAnsi="Symbol" w:cs="Times New Roman"/>
              </w:rPr>
              <w:t></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jc w:val="center"/>
              <w:rPr>
                <w:rFonts w:cs="Times New Roman"/>
                <w:b/>
                <w:bCs/>
              </w:rPr>
            </w:pPr>
            <w:r w:rsidRPr="009151CE">
              <w:rPr>
                <w:b/>
                <w:bCs/>
                <w:color w:val="000000"/>
                <w:spacing w:val="-8"/>
              </w:rPr>
              <w:t>В том числе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64764D" w:rsidRPr="009151CE" w:rsidRDefault="0064764D" w:rsidP="009151CE">
            <w:pPr>
              <w:snapToGrid w:val="0"/>
              <w:jc w:val="center"/>
              <w:rPr>
                <w:b/>
                <w:bCs/>
                <w:color w:val="000000"/>
                <w:spacing w:val="-8"/>
              </w:rPr>
            </w:pPr>
            <w:r w:rsidRPr="009151CE">
              <w:rPr>
                <w:rFonts w:cs="Times New Roman"/>
                <w:b/>
                <w:bCs/>
              </w:rPr>
              <w:t xml:space="preserve">Плановые сроки прохождения </w:t>
            </w:r>
          </w:p>
        </w:tc>
        <w:tc>
          <w:tcPr>
            <w:tcW w:w="1984" w:type="dxa"/>
            <w:tcBorders>
              <w:top w:val="single" w:sz="4" w:space="0" w:color="auto"/>
              <w:left w:val="single" w:sz="4" w:space="0" w:color="auto"/>
              <w:bottom w:val="single" w:sz="4" w:space="0" w:color="auto"/>
              <w:right w:val="single" w:sz="4" w:space="0" w:color="auto"/>
            </w:tcBorders>
          </w:tcPr>
          <w:p w:rsidR="0064764D" w:rsidRPr="009151CE" w:rsidRDefault="0064764D" w:rsidP="009151CE">
            <w:pPr>
              <w:snapToGrid w:val="0"/>
              <w:jc w:val="center"/>
              <w:rPr>
                <w:rFonts w:cs="Times New Roman"/>
                <w:b/>
                <w:bCs/>
              </w:rPr>
            </w:pPr>
            <w:r>
              <w:rPr>
                <w:rFonts w:cs="Times New Roman"/>
                <w:b/>
                <w:bCs/>
              </w:rPr>
              <w:t>Воспитательные задачи</w:t>
            </w:r>
          </w:p>
        </w:tc>
      </w:tr>
      <w:tr w:rsidR="0064764D" w:rsidRPr="009151CE" w:rsidTr="0064764D">
        <w:tc>
          <w:tcPr>
            <w:tcW w:w="617" w:type="dxa"/>
            <w:vMerge/>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p>
        </w:tc>
        <w:tc>
          <w:tcPr>
            <w:tcW w:w="2977" w:type="dxa"/>
            <w:vMerge/>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p>
        </w:tc>
        <w:tc>
          <w:tcPr>
            <w:tcW w:w="851" w:type="dxa"/>
            <w:vMerge/>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p>
        </w:tc>
        <w:tc>
          <w:tcPr>
            <w:tcW w:w="708" w:type="dxa"/>
            <w:tcBorders>
              <w:left w:val="single" w:sz="4" w:space="0" w:color="000000"/>
              <w:bottom w:val="single" w:sz="4" w:space="0" w:color="000000"/>
            </w:tcBorders>
            <w:shd w:val="clear" w:color="auto" w:fill="auto"/>
          </w:tcPr>
          <w:p w:rsidR="0064764D" w:rsidRPr="009151CE" w:rsidRDefault="0064764D" w:rsidP="009151CE">
            <w:pPr>
              <w:shd w:val="clear" w:color="auto" w:fill="FFFFFF"/>
              <w:snapToGrid w:val="0"/>
              <w:ind w:left="-249" w:right="-250"/>
              <w:jc w:val="center"/>
              <w:rPr>
                <w:b/>
                <w:bCs/>
                <w:color w:val="000000"/>
                <w:spacing w:val="-8"/>
              </w:rPr>
            </w:pPr>
            <w:r w:rsidRPr="009151CE">
              <w:rPr>
                <w:b/>
                <w:bCs/>
                <w:color w:val="000000"/>
                <w:spacing w:val="-8"/>
              </w:rPr>
              <w:t>теория</w:t>
            </w:r>
          </w:p>
        </w:tc>
        <w:tc>
          <w:tcPr>
            <w:tcW w:w="851" w:type="dxa"/>
            <w:tcBorders>
              <w:left w:val="single" w:sz="4" w:space="0" w:color="000000"/>
              <w:bottom w:val="single" w:sz="4" w:space="0" w:color="000000"/>
            </w:tcBorders>
            <w:shd w:val="clear" w:color="auto" w:fill="auto"/>
          </w:tcPr>
          <w:p w:rsidR="0064764D" w:rsidRPr="009151CE" w:rsidRDefault="0064764D" w:rsidP="009151CE">
            <w:pPr>
              <w:shd w:val="clear" w:color="auto" w:fill="FFFFFF"/>
              <w:snapToGrid w:val="0"/>
              <w:ind w:left="-249" w:right="-250"/>
              <w:jc w:val="center"/>
              <w:rPr>
                <w:rFonts w:cs="Times New Roman"/>
                <w:b/>
                <w:bCs/>
              </w:rPr>
            </w:pPr>
            <w:r w:rsidRPr="009151CE">
              <w:rPr>
                <w:b/>
                <w:bCs/>
                <w:color w:val="000000"/>
                <w:spacing w:val="-8"/>
              </w:rPr>
              <w:t>практика</w:t>
            </w:r>
          </w:p>
        </w:tc>
        <w:tc>
          <w:tcPr>
            <w:tcW w:w="1134" w:type="dxa"/>
            <w:tcBorders>
              <w:top w:val="single" w:sz="4" w:space="0" w:color="auto"/>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b/>
                <w:bCs/>
              </w:rPr>
            </w:pPr>
            <w:r w:rsidRPr="009151CE">
              <w:rPr>
                <w:rFonts w:cs="Times New Roman"/>
                <w:b/>
                <w:bCs/>
              </w:rPr>
              <w:t xml:space="preserve">План </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jc w:val="center"/>
              <w:rPr>
                <w:rFonts w:cs="Times New Roman"/>
                <w:b/>
                <w:bCs/>
              </w:rPr>
            </w:pPr>
            <w:r w:rsidRPr="009151CE">
              <w:rPr>
                <w:rFonts w:cs="Times New Roman"/>
                <w:b/>
                <w:bCs/>
              </w:rPr>
              <w:t>Факт</w:t>
            </w:r>
          </w:p>
        </w:tc>
        <w:tc>
          <w:tcPr>
            <w:tcW w:w="1984" w:type="dxa"/>
            <w:tcBorders>
              <w:top w:val="single" w:sz="4" w:space="0" w:color="auto"/>
              <w:left w:val="single" w:sz="4" w:space="0" w:color="000000"/>
              <w:bottom w:val="single" w:sz="4" w:space="0" w:color="000000"/>
              <w:right w:val="single" w:sz="4" w:space="0" w:color="auto"/>
            </w:tcBorders>
          </w:tcPr>
          <w:p w:rsidR="0064764D" w:rsidRPr="009151CE" w:rsidRDefault="0064764D" w:rsidP="009151CE">
            <w:pPr>
              <w:snapToGrid w:val="0"/>
              <w:jc w:val="center"/>
              <w:rPr>
                <w:rFonts w:cs="Times New Roman"/>
                <w:b/>
                <w:bCs/>
              </w:rPr>
            </w:pPr>
          </w:p>
        </w:tc>
      </w:tr>
      <w:tr w:rsidR="0064764D" w:rsidRPr="009151CE" w:rsidTr="0064764D">
        <w:tc>
          <w:tcPr>
            <w:tcW w:w="617" w:type="dxa"/>
            <w:tcBorders>
              <w:top w:val="single" w:sz="4" w:space="0" w:color="000000"/>
              <w:left w:val="single" w:sz="4" w:space="0" w:color="000000"/>
              <w:bottom w:val="single" w:sz="4" w:space="0" w:color="000000"/>
            </w:tcBorders>
            <w:shd w:val="clear" w:color="auto" w:fill="auto"/>
          </w:tcPr>
          <w:p w:rsidR="0064764D" w:rsidRPr="00A0402F" w:rsidRDefault="0064764D" w:rsidP="009151CE">
            <w:pPr>
              <w:snapToGrid w:val="0"/>
              <w:jc w:val="center"/>
              <w:rPr>
                <w:rFonts w:cs="Times New Roman"/>
                <w:b/>
              </w:rPr>
            </w:pPr>
            <w:r w:rsidRPr="00A0402F">
              <w:rPr>
                <w:rFonts w:cs="Times New Roman"/>
                <w:b/>
              </w:rPr>
              <w:t>1</w:t>
            </w:r>
          </w:p>
        </w:tc>
        <w:tc>
          <w:tcPr>
            <w:tcW w:w="7655" w:type="dxa"/>
            <w:gridSpan w:val="6"/>
            <w:tcBorders>
              <w:top w:val="single" w:sz="4" w:space="0" w:color="000000"/>
              <w:left w:val="single" w:sz="4" w:space="0" w:color="000000"/>
              <w:bottom w:val="single" w:sz="4" w:space="0" w:color="000000"/>
              <w:right w:val="single" w:sz="4" w:space="0" w:color="auto"/>
            </w:tcBorders>
            <w:shd w:val="clear" w:color="auto" w:fill="auto"/>
          </w:tcPr>
          <w:p w:rsidR="0064764D" w:rsidRPr="009C482E" w:rsidRDefault="0064764D" w:rsidP="009C482E">
            <w:pPr>
              <w:shd w:val="clear" w:color="auto" w:fill="FFFFFF"/>
              <w:snapToGrid w:val="0"/>
              <w:ind w:left="34"/>
              <w:rPr>
                <w:rFonts w:cs="Times New Roman"/>
                <w:b/>
                <w:bCs/>
              </w:rPr>
            </w:pPr>
            <w:r>
              <w:rPr>
                <w:rFonts w:cs="Times New Roman"/>
                <w:b/>
                <w:bCs/>
              </w:rPr>
              <w:t>Учимся выделять признаки 7 часов</w:t>
            </w:r>
          </w:p>
        </w:tc>
        <w:tc>
          <w:tcPr>
            <w:tcW w:w="1984" w:type="dxa"/>
            <w:tcBorders>
              <w:top w:val="single" w:sz="4" w:space="0" w:color="000000"/>
              <w:left w:val="single" w:sz="4" w:space="0" w:color="000000"/>
              <w:bottom w:val="single" w:sz="4" w:space="0" w:color="000000"/>
              <w:right w:val="single" w:sz="4" w:space="0" w:color="auto"/>
            </w:tcBorders>
          </w:tcPr>
          <w:p w:rsidR="0064764D" w:rsidRDefault="0064764D" w:rsidP="009C482E">
            <w:pPr>
              <w:shd w:val="clear" w:color="auto" w:fill="FFFFFF"/>
              <w:snapToGrid w:val="0"/>
              <w:ind w:left="34"/>
              <w:rPr>
                <w:rFonts w:cs="Times New Roman"/>
                <w:b/>
                <w:bCs/>
              </w:rPr>
            </w:pPr>
          </w:p>
        </w:tc>
      </w:tr>
      <w:tr w:rsidR="0064764D" w:rsidRPr="009151CE" w:rsidTr="00CB0359">
        <w:trPr>
          <w:trHeight w:val="956"/>
        </w:trPr>
        <w:tc>
          <w:tcPr>
            <w:tcW w:w="617"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2977" w:type="dxa"/>
            <w:tcBorders>
              <w:left w:val="single" w:sz="4" w:space="0" w:color="000000"/>
              <w:bottom w:val="single" w:sz="4" w:space="0" w:color="000000"/>
            </w:tcBorders>
            <w:shd w:val="clear" w:color="auto" w:fill="auto"/>
          </w:tcPr>
          <w:p w:rsidR="0064764D" w:rsidRPr="009151CE" w:rsidRDefault="0064764D" w:rsidP="009151CE">
            <w:pPr>
              <w:shd w:val="clear" w:color="auto" w:fill="FFFFFF"/>
              <w:snapToGrid w:val="0"/>
              <w:jc w:val="both"/>
              <w:rPr>
                <w:rFonts w:cs="Times New Roman"/>
              </w:rPr>
            </w:pPr>
            <w:r w:rsidRPr="009151CE">
              <w:rPr>
                <w:rFonts w:cs="Times New Roman"/>
              </w:rPr>
              <w:t>Знакомство с курсом «Мир логики</w:t>
            </w:r>
          </w:p>
        </w:tc>
        <w:tc>
          <w:tcPr>
            <w:tcW w:w="851"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708" w:type="dxa"/>
            <w:tcBorders>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851" w:type="dxa"/>
            <w:tcBorders>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1134"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07.09</w:t>
            </w:r>
          </w:p>
        </w:tc>
        <w:tc>
          <w:tcPr>
            <w:tcW w:w="1134" w:type="dxa"/>
            <w:tcBorders>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rPr>
                <w:rFonts w:cs="Times New Roman"/>
              </w:rPr>
            </w:pPr>
          </w:p>
        </w:tc>
        <w:tc>
          <w:tcPr>
            <w:tcW w:w="1984" w:type="dxa"/>
            <w:vMerge w:val="restart"/>
            <w:tcBorders>
              <w:left w:val="single" w:sz="4" w:space="0" w:color="000000"/>
              <w:right w:val="single" w:sz="4" w:space="0" w:color="auto"/>
            </w:tcBorders>
          </w:tcPr>
          <w:p w:rsidR="0064764D" w:rsidRPr="009151CE" w:rsidRDefault="0064764D" w:rsidP="009151CE">
            <w:pPr>
              <w:snapToGrid w:val="0"/>
              <w:rPr>
                <w:rFonts w:cs="Times New Roman"/>
              </w:rPr>
            </w:pPr>
            <w:r w:rsidRPr="0064764D">
              <w:rPr>
                <w:rFonts w:cs="Times New Roman"/>
              </w:rPr>
              <w:t>воспитание культуры умственного труда</w:t>
            </w:r>
            <w:r>
              <w:rPr>
                <w:rFonts w:cs="Times New Roman"/>
              </w:rPr>
              <w:t>,</w:t>
            </w:r>
            <w:r>
              <w:t xml:space="preserve"> </w:t>
            </w:r>
            <w:r w:rsidRPr="0064764D">
              <w:rPr>
                <w:rFonts w:cs="Times New Roman"/>
              </w:rPr>
              <w:t>воспитание информационной культуры, что предполагает осознание потребности в новых знаниях</w:t>
            </w:r>
          </w:p>
        </w:tc>
      </w:tr>
      <w:tr w:rsidR="0064764D" w:rsidRPr="009151CE" w:rsidTr="00CB0359">
        <w:tc>
          <w:tcPr>
            <w:tcW w:w="617"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2</w:t>
            </w:r>
          </w:p>
        </w:tc>
        <w:tc>
          <w:tcPr>
            <w:tcW w:w="2977" w:type="dxa"/>
            <w:tcBorders>
              <w:top w:val="single" w:sz="4" w:space="0" w:color="000000"/>
              <w:left w:val="single" w:sz="4" w:space="0" w:color="000000"/>
              <w:bottom w:val="single" w:sz="4" w:space="0" w:color="000000"/>
            </w:tcBorders>
            <w:shd w:val="clear" w:color="auto" w:fill="auto"/>
          </w:tcPr>
          <w:p w:rsidR="0064764D" w:rsidRPr="009151CE" w:rsidRDefault="0064764D" w:rsidP="00044861">
            <w:pPr>
              <w:shd w:val="clear" w:color="auto" w:fill="FFFFFF"/>
              <w:tabs>
                <w:tab w:val="left" w:pos="753"/>
              </w:tabs>
              <w:snapToGrid w:val="0"/>
              <w:jc w:val="both"/>
              <w:rPr>
                <w:rFonts w:cs="Times New Roman"/>
              </w:rPr>
            </w:pPr>
            <w:r>
              <w:rPr>
                <w:rFonts w:cs="Times New Roman"/>
              </w:rPr>
              <w:t>Признаки объекта</w:t>
            </w:r>
            <w:r w:rsidRPr="009151CE">
              <w:rPr>
                <w:rFonts w:cs="Times New Roman"/>
              </w:rPr>
              <w:t>.</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14.09</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64764D" w:rsidRPr="009151CE" w:rsidRDefault="0064764D" w:rsidP="009151CE">
            <w:pPr>
              <w:snapToGrid w:val="0"/>
              <w:rPr>
                <w:rFonts w:cs="Times New Roman"/>
              </w:rPr>
            </w:pPr>
          </w:p>
        </w:tc>
        <w:tc>
          <w:tcPr>
            <w:tcW w:w="1984" w:type="dxa"/>
            <w:vMerge/>
            <w:tcBorders>
              <w:left w:val="single" w:sz="4" w:space="0" w:color="000000"/>
              <w:right w:val="single" w:sz="4" w:space="0" w:color="auto"/>
            </w:tcBorders>
          </w:tcPr>
          <w:p w:rsidR="0064764D" w:rsidRPr="009151CE" w:rsidRDefault="0064764D" w:rsidP="009151CE">
            <w:pPr>
              <w:snapToGrid w:val="0"/>
              <w:rPr>
                <w:rFonts w:cs="Times New Roman"/>
              </w:rPr>
            </w:pPr>
          </w:p>
        </w:tc>
      </w:tr>
      <w:tr w:rsidR="0064764D" w:rsidRPr="009151CE" w:rsidTr="00CB0359">
        <w:tc>
          <w:tcPr>
            <w:tcW w:w="617"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3</w:t>
            </w:r>
          </w:p>
        </w:tc>
        <w:tc>
          <w:tcPr>
            <w:tcW w:w="2977" w:type="dxa"/>
            <w:tcBorders>
              <w:top w:val="single" w:sz="4" w:space="0" w:color="000000"/>
              <w:left w:val="single" w:sz="4" w:space="0" w:color="000000"/>
              <w:bottom w:val="single" w:sz="4" w:space="0" w:color="000000"/>
            </w:tcBorders>
            <w:shd w:val="clear" w:color="auto" w:fill="auto"/>
          </w:tcPr>
          <w:p w:rsidR="0064764D" w:rsidRPr="009151CE" w:rsidRDefault="0064764D" w:rsidP="00044861">
            <w:pPr>
              <w:snapToGrid w:val="0"/>
              <w:jc w:val="both"/>
              <w:rPr>
                <w:rFonts w:cs="Times New Roman"/>
              </w:rPr>
            </w:pPr>
            <w:r>
              <w:rPr>
                <w:rFonts w:cs="Times New Roman"/>
              </w:rPr>
              <w:t>Различия</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jc w:val="center"/>
              <w:rPr>
                <w:rFonts w:cs="Times New Roman"/>
              </w:rPr>
            </w:pPr>
            <w:r>
              <w:rPr>
                <w:rFonts w:cs="Times New Roman"/>
              </w:rPr>
              <w:t>21.09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64764D" w:rsidRPr="009151CE" w:rsidRDefault="0064764D" w:rsidP="009151CE">
            <w:pPr>
              <w:snapToGrid w:val="0"/>
              <w:rPr>
                <w:rFonts w:cs="Times New Roman"/>
              </w:rPr>
            </w:pPr>
          </w:p>
        </w:tc>
        <w:tc>
          <w:tcPr>
            <w:tcW w:w="1984" w:type="dxa"/>
            <w:vMerge/>
            <w:tcBorders>
              <w:left w:val="single" w:sz="4" w:space="0" w:color="000000"/>
              <w:right w:val="single" w:sz="4" w:space="0" w:color="auto"/>
            </w:tcBorders>
          </w:tcPr>
          <w:p w:rsidR="0064764D" w:rsidRPr="009151CE" w:rsidRDefault="0064764D" w:rsidP="009151CE">
            <w:pPr>
              <w:snapToGrid w:val="0"/>
              <w:rPr>
                <w:rFonts w:cs="Times New Roman"/>
              </w:rPr>
            </w:pPr>
          </w:p>
        </w:tc>
      </w:tr>
      <w:tr w:rsidR="0064764D" w:rsidRPr="009151CE" w:rsidTr="00CB0359">
        <w:tc>
          <w:tcPr>
            <w:tcW w:w="617"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4</w:t>
            </w:r>
          </w:p>
        </w:tc>
        <w:tc>
          <w:tcPr>
            <w:tcW w:w="2977" w:type="dxa"/>
            <w:tcBorders>
              <w:top w:val="single" w:sz="4" w:space="0" w:color="000000"/>
              <w:left w:val="single" w:sz="4" w:space="0" w:color="000000"/>
              <w:bottom w:val="single" w:sz="4" w:space="0" w:color="000000"/>
            </w:tcBorders>
            <w:shd w:val="clear" w:color="auto" w:fill="auto"/>
          </w:tcPr>
          <w:p w:rsidR="0064764D" w:rsidRPr="009151CE" w:rsidRDefault="0064764D" w:rsidP="00044861">
            <w:pPr>
              <w:shd w:val="clear" w:color="auto" w:fill="FFFFFF"/>
              <w:snapToGrid w:val="0"/>
              <w:jc w:val="both"/>
              <w:rPr>
                <w:rFonts w:cs="Times New Roman"/>
              </w:rPr>
            </w:pPr>
            <w:r>
              <w:rPr>
                <w:rFonts w:cs="Times New Roman"/>
              </w:rPr>
              <w:t>Сходство</w:t>
            </w:r>
            <w:r w:rsidRPr="009151CE">
              <w:rPr>
                <w:rFonts w:cs="Times New Roman"/>
              </w:rPr>
              <w:t>.</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jc w:val="center"/>
              <w:rPr>
                <w:rFonts w:cs="Times New Roman"/>
              </w:rPr>
            </w:pPr>
            <w:r>
              <w:rPr>
                <w:rFonts w:cs="Times New Roman"/>
              </w:rPr>
              <w:t>28.09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64764D" w:rsidRPr="009151CE" w:rsidRDefault="0064764D" w:rsidP="009151CE">
            <w:pPr>
              <w:snapToGrid w:val="0"/>
              <w:rPr>
                <w:rFonts w:cs="Times New Roman"/>
              </w:rPr>
            </w:pPr>
          </w:p>
        </w:tc>
        <w:tc>
          <w:tcPr>
            <w:tcW w:w="1984" w:type="dxa"/>
            <w:vMerge/>
            <w:tcBorders>
              <w:left w:val="single" w:sz="4" w:space="0" w:color="000000"/>
              <w:right w:val="single" w:sz="4" w:space="0" w:color="auto"/>
            </w:tcBorders>
          </w:tcPr>
          <w:p w:rsidR="0064764D" w:rsidRPr="009151CE" w:rsidRDefault="0064764D" w:rsidP="009151CE">
            <w:pPr>
              <w:snapToGrid w:val="0"/>
              <w:rPr>
                <w:rFonts w:cs="Times New Roman"/>
              </w:rPr>
            </w:pPr>
          </w:p>
        </w:tc>
      </w:tr>
      <w:tr w:rsidR="0064764D" w:rsidRPr="009151CE" w:rsidTr="00CB0359">
        <w:tc>
          <w:tcPr>
            <w:tcW w:w="617"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5</w:t>
            </w:r>
          </w:p>
        </w:tc>
        <w:tc>
          <w:tcPr>
            <w:tcW w:w="2977" w:type="dxa"/>
            <w:tcBorders>
              <w:top w:val="single" w:sz="4" w:space="0" w:color="000000"/>
              <w:left w:val="single" w:sz="4" w:space="0" w:color="000000"/>
              <w:bottom w:val="single" w:sz="4" w:space="0" w:color="000000"/>
            </w:tcBorders>
            <w:shd w:val="clear" w:color="auto" w:fill="auto"/>
          </w:tcPr>
          <w:p w:rsidR="0064764D" w:rsidRPr="009151CE" w:rsidRDefault="0064764D" w:rsidP="00044861">
            <w:pPr>
              <w:shd w:val="clear" w:color="auto" w:fill="FFFFFF"/>
              <w:snapToGrid w:val="0"/>
              <w:jc w:val="both"/>
              <w:rPr>
                <w:rFonts w:cs="Times New Roman"/>
              </w:rPr>
            </w:pPr>
            <w:r>
              <w:rPr>
                <w:rFonts w:cs="Times New Roman"/>
              </w:rPr>
              <w:t>Существенные признаки</w:t>
            </w:r>
            <w:r w:rsidRPr="009151CE">
              <w:rPr>
                <w:rFonts w:cs="Times New Roman"/>
              </w:rPr>
              <w:t>.</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jc w:val="center"/>
              <w:rPr>
                <w:rFonts w:cs="Times New Roman"/>
              </w:rPr>
            </w:pPr>
            <w:r>
              <w:rPr>
                <w:rFonts w:cs="Times New Roman"/>
              </w:rPr>
              <w:t>05.10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64764D" w:rsidRPr="009151CE" w:rsidRDefault="0064764D" w:rsidP="009151CE">
            <w:pPr>
              <w:snapToGrid w:val="0"/>
              <w:rPr>
                <w:rFonts w:cs="Times New Roman"/>
              </w:rPr>
            </w:pPr>
          </w:p>
        </w:tc>
        <w:tc>
          <w:tcPr>
            <w:tcW w:w="1984" w:type="dxa"/>
            <w:vMerge/>
            <w:tcBorders>
              <w:left w:val="single" w:sz="4" w:space="0" w:color="000000"/>
              <w:right w:val="single" w:sz="4" w:space="0" w:color="auto"/>
            </w:tcBorders>
          </w:tcPr>
          <w:p w:rsidR="0064764D" w:rsidRPr="009151CE" w:rsidRDefault="0064764D" w:rsidP="009151CE">
            <w:pPr>
              <w:snapToGrid w:val="0"/>
              <w:rPr>
                <w:rFonts w:cs="Times New Roman"/>
              </w:rPr>
            </w:pPr>
          </w:p>
        </w:tc>
      </w:tr>
      <w:tr w:rsidR="0064764D" w:rsidRPr="009151CE" w:rsidTr="00CB0359">
        <w:tc>
          <w:tcPr>
            <w:tcW w:w="617"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6</w:t>
            </w:r>
          </w:p>
        </w:tc>
        <w:tc>
          <w:tcPr>
            <w:tcW w:w="2977" w:type="dxa"/>
            <w:tcBorders>
              <w:left w:val="single" w:sz="4" w:space="0" w:color="000000"/>
              <w:bottom w:val="single" w:sz="4" w:space="0" w:color="000000"/>
            </w:tcBorders>
            <w:shd w:val="clear" w:color="auto" w:fill="auto"/>
          </w:tcPr>
          <w:p w:rsidR="0064764D" w:rsidRPr="009151CE" w:rsidRDefault="0064764D" w:rsidP="00044861">
            <w:pPr>
              <w:shd w:val="clear" w:color="auto" w:fill="FFFFFF"/>
              <w:snapToGrid w:val="0"/>
              <w:ind w:right="58"/>
              <w:jc w:val="both"/>
              <w:rPr>
                <w:rFonts w:cs="Times New Roman"/>
              </w:rPr>
            </w:pPr>
            <w:r>
              <w:rPr>
                <w:rFonts w:cs="Times New Roman"/>
              </w:rPr>
              <w:t>Характерные признаки</w:t>
            </w:r>
          </w:p>
        </w:tc>
        <w:tc>
          <w:tcPr>
            <w:tcW w:w="851"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sidRPr="009151CE">
              <w:rPr>
                <w:rFonts w:cs="Times New Roman"/>
              </w:rPr>
              <w:t>1</w:t>
            </w:r>
          </w:p>
        </w:tc>
        <w:tc>
          <w:tcPr>
            <w:tcW w:w="708" w:type="dxa"/>
            <w:tcBorders>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12.10</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rPr>
                <w:rFonts w:cs="Times New Roman"/>
              </w:rPr>
            </w:pPr>
          </w:p>
        </w:tc>
        <w:tc>
          <w:tcPr>
            <w:tcW w:w="1984" w:type="dxa"/>
            <w:vMerge/>
            <w:tcBorders>
              <w:left w:val="single" w:sz="4" w:space="0" w:color="000000"/>
              <w:right w:val="single" w:sz="4" w:space="0" w:color="auto"/>
            </w:tcBorders>
          </w:tcPr>
          <w:p w:rsidR="0064764D" w:rsidRPr="009151CE" w:rsidRDefault="0064764D" w:rsidP="009151CE">
            <w:pPr>
              <w:snapToGrid w:val="0"/>
              <w:rPr>
                <w:rFonts w:cs="Times New Roman"/>
              </w:rPr>
            </w:pPr>
          </w:p>
        </w:tc>
      </w:tr>
      <w:tr w:rsidR="0064764D" w:rsidRPr="009151CE" w:rsidTr="00CB0359">
        <w:tc>
          <w:tcPr>
            <w:tcW w:w="617"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7</w:t>
            </w:r>
          </w:p>
        </w:tc>
        <w:tc>
          <w:tcPr>
            <w:tcW w:w="2977" w:type="dxa"/>
            <w:tcBorders>
              <w:top w:val="single" w:sz="4" w:space="0" w:color="000000"/>
              <w:left w:val="single" w:sz="4" w:space="0" w:color="000000"/>
              <w:bottom w:val="single" w:sz="4" w:space="0" w:color="000000"/>
            </w:tcBorders>
            <w:shd w:val="clear" w:color="auto" w:fill="auto"/>
          </w:tcPr>
          <w:p w:rsidR="0064764D" w:rsidRPr="009151CE" w:rsidRDefault="0064764D" w:rsidP="00044861">
            <w:pPr>
              <w:shd w:val="clear" w:color="auto" w:fill="FFFFFF"/>
              <w:tabs>
                <w:tab w:val="left" w:pos="744"/>
              </w:tabs>
              <w:snapToGrid w:val="0"/>
              <w:ind w:right="53"/>
              <w:jc w:val="both"/>
              <w:rPr>
                <w:rFonts w:cs="Times New Roman"/>
                <w:bCs/>
              </w:rPr>
            </w:pPr>
            <w:r w:rsidRPr="009151CE">
              <w:rPr>
                <w:rFonts w:cs="Times New Roman"/>
                <w:bCs/>
              </w:rPr>
              <w:t>Упорядочение признаков</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19.10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64764D" w:rsidRPr="009151CE" w:rsidRDefault="0064764D" w:rsidP="009151CE">
            <w:pPr>
              <w:snapToGrid w:val="0"/>
              <w:rPr>
                <w:rFonts w:cs="Times New Roman"/>
              </w:rPr>
            </w:pPr>
          </w:p>
        </w:tc>
      </w:tr>
      <w:tr w:rsidR="0064764D" w:rsidRPr="009151CE" w:rsidTr="0064764D">
        <w:tc>
          <w:tcPr>
            <w:tcW w:w="617" w:type="dxa"/>
            <w:tcBorders>
              <w:top w:val="single" w:sz="4" w:space="0" w:color="000000"/>
              <w:left w:val="single" w:sz="4" w:space="0" w:color="000000"/>
              <w:bottom w:val="single" w:sz="4" w:space="0" w:color="000000"/>
            </w:tcBorders>
            <w:shd w:val="clear" w:color="auto" w:fill="auto"/>
          </w:tcPr>
          <w:p w:rsidR="0064764D" w:rsidRPr="00A0402F" w:rsidRDefault="0064764D" w:rsidP="009151CE">
            <w:pPr>
              <w:snapToGrid w:val="0"/>
              <w:jc w:val="center"/>
              <w:rPr>
                <w:rFonts w:cs="Times New Roman"/>
                <w:b/>
              </w:rPr>
            </w:pPr>
            <w:r w:rsidRPr="00A0402F">
              <w:rPr>
                <w:rFonts w:cs="Times New Roman"/>
                <w:b/>
              </w:rPr>
              <w:t>2</w:t>
            </w:r>
          </w:p>
        </w:tc>
        <w:tc>
          <w:tcPr>
            <w:tcW w:w="7655" w:type="dxa"/>
            <w:gridSpan w:val="6"/>
            <w:tcBorders>
              <w:top w:val="single" w:sz="4" w:space="0" w:color="000000"/>
              <w:left w:val="single" w:sz="4" w:space="0" w:color="000000"/>
              <w:bottom w:val="single" w:sz="4" w:space="0" w:color="000000"/>
              <w:right w:val="single" w:sz="4" w:space="0" w:color="auto"/>
            </w:tcBorders>
            <w:shd w:val="clear" w:color="auto" w:fill="auto"/>
          </w:tcPr>
          <w:p w:rsidR="0064764D" w:rsidRPr="009C482E" w:rsidRDefault="0064764D" w:rsidP="009C482E">
            <w:pPr>
              <w:shd w:val="clear" w:color="auto" w:fill="FFFFFF"/>
              <w:snapToGrid w:val="0"/>
              <w:rPr>
                <w:rFonts w:cs="Times New Roman"/>
                <w:b/>
              </w:rPr>
            </w:pPr>
            <w:r>
              <w:rPr>
                <w:rFonts w:cs="Times New Roman"/>
                <w:b/>
                <w:bCs/>
              </w:rPr>
              <w:t xml:space="preserve">Учимся выделять признаки </w:t>
            </w:r>
            <w:r w:rsidRPr="009151CE">
              <w:rPr>
                <w:rFonts w:cs="Times New Roman"/>
                <w:b/>
              </w:rPr>
              <w:t>2</w:t>
            </w:r>
            <w:r>
              <w:rPr>
                <w:rFonts w:cs="Times New Roman"/>
                <w:b/>
              </w:rPr>
              <w:t xml:space="preserve"> часа</w:t>
            </w:r>
          </w:p>
        </w:tc>
        <w:tc>
          <w:tcPr>
            <w:tcW w:w="1984" w:type="dxa"/>
            <w:tcBorders>
              <w:top w:val="single" w:sz="4" w:space="0" w:color="000000"/>
              <w:left w:val="single" w:sz="4" w:space="0" w:color="000000"/>
              <w:bottom w:val="single" w:sz="4" w:space="0" w:color="000000"/>
              <w:right w:val="single" w:sz="4" w:space="0" w:color="auto"/>
            </w:tcBorders>
          </w:tcPr>
          <w:p w:rsidR="0064764D" w:rsidRDefault="0064764D" w:rsidP="009C482E">
            <w:pPr>
              <w:shd w:val="clear" w:color="auto" w:fill="FFFFFF"/>
              <w:snapToGrid w:val="0"/>
              <w:rPr>
                <w:rFonts w:cs="Times New Roman"/>
                <w:b/>
                <w:bCs/>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8</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Правила сравнения</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4838BE" w:rsidRDefault="00861933" w:rsidP="009151CE">
            <w:pPr>
              <w:snapToGrid w:val="0"/>
              <w:jc w:val="center"/>
              <w:rPr>
                <w:rFonts w:cs="Times New Roman"/>
              </w:rPr>
            </w:pPr>
            <w:r w:rsidRPr="004838BE">
              <w:rPr>
                <w:rFonts w:cs="Times New Roman"/>
              </w:rPr>
              <w:t>26.09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861933" w:rsidRPr="009151CE" w:rsidRDefault="00853021" w:rsidP="009151CE">
            <w:pPr>
              <w:snapToGrid w:val="0"/>
              <w:rPr>
                <w:rFonts w:cs="Times New Roman"/>
              </w:rPr>
            </w:pPr>
            <w:r>
              <w:rPr>
                <w:rFonts w:cs="Times New Roman"/>
              </w:rPr>
              <w:t>С</w:t>
            </w:r>
            <w:r w:rsidR="00861933" w:rsidRPr="00861933">
              <w:rPr>
                <w:rFonts w:cs="Times New Roman"/>
              </w:rPr>
              <w:t>равнение и оценку информационных ресурсов, применение и передачу информации</w:t>
            </w: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9</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Значение сравнения</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shd w:val="clear" w:color="auto" w:fill="FFFF99"/>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4838BE" w:rsidRDefault="00861933" w:rsidP="009151CE">
            <w:pPr>
              <w:snapToGrid w:val="0"/>
              <w:jc w:val="center"/>
              <w:rPr>
                <w:rFonts w:cs="Times New Roman"/>
                <w:shd w:val="clear" w:color="auto" w:fill="FFFF99"/>
              </w:rPr>
            </w:pPr>
            <w:r w:rsidRPr="004838BE">
              <w:rPr>
                <w:rFonts w:cs="Times New Roman"/>
                <w:shd w:val="clear" w:color="auto" w:fill="FFFF99"/>
              </w:rPr>
              <w:t>09.11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861933" w:rsidRPr="009151CE" w:rsidRDefault="00861933" w:rsidP="009151CE">
            <w:pPr>
              <w:snapToGrid w:val="0"/>
              <w:rPr>
                <w:rFonts w:cs="Times New Roman"/>
              </w:rPr>
            </w:pPr>
          </w:p>
        </w:tc>
      </w:tr>
      <w:tr w:rsidR="0064764D" w:rsidRPr="009151CE" w:rsidTr="0064764D">
        <w:tc>
          <w:tcPr>
            <w:tcW w:w="617" w:type="dxa"/>
            <w:tcBorders>
              <w:top w:val="single" w:sz="4" w:space="0" w:color="000000"/>
              <w:left w:val="single" w:sz="4" w:space="0" w:color="000000"/>
              <w:bottom w:val="single" w:sz="4" w:space="0" w:color="000000"/>
            </w:tcBorders>
            <w:shd w:val="clear" w:color="auto" w:fill="auto"/>
          </w:tcPr>
          <w:p w:rsidR="0064764D" w:rsidRPr="00A0402F" w:rsidRDefault="0064764D" w:rsidP="009151CE">
            <w:pPr>
              <w:snapToGrid w:val="0"/>
              <w:jc w:val="center"/>
              <w:rPr>
                <w:rFonts w:cs="Times New Roman"/>
                <w:b/>
              </w:rPr>
            </w:pPr>
            <w:r w:rsidRPr="00A0402F">
              <w:rPr>
                <w:rFonts w:cs="Times New Roman"/>
                <w:b/>
              </w:rPr>
              <w:t>3</w:t>
            </w:r>
          </w:p>
        </w:tc>
        <w:tc>
          <w:tcPr>
            <w:tcW w:w="7655" w:type="dxa"/>
            <w:gridSpan w:val="6"/>
            <w:tcBorders>
              <w:top w:val="single" w:sz="4" w:space="0" w:color="000000"/>
              <w:left w:val="single" w:sz="4" w:space="0" w:color="000000"/>
              <w:bottom w:val="single" w:sz="4" w:space="0" w:color="000000"/>
              <w:right w:val="single" w:sz="4" w:space="0" w:color="auto"/>
            </w:tcBorders>
            <w:shd w:val="clear" w:color="auto" w:fill="auto"/>
          </w:tcPr>
          <w:p w:rsidR="0064764D" w:rsidRPr="009C482E" w:rsidRDefault="0064764D" w:rsidP="009C482E">
            <w:pPr>
              <w:shd w:val="clear" w:color="auto" w:fill="FFFFFF"/>
              <w:snapToGrid w:val="0"/>
              <w:rPr>
                <w:rFonts w:cs="Times New Roman"/>
                <w:b/>
              </w:rPr>
            </w:pPr>
            <w:r w:rsidRPr="002C6900">
              <w:rPr>
                <w:rFonts w:cs="Times New Roman"/>
                <w:b/>
              </w:rPr>
              <w:t>Учимся классифицировать</w:t>
            </w:r>
            <w:r>
              <w:rPr>
                <w:rFonts w:cs="Times New Roman"/>
                <w:b/>
              </w:rPr>
              <w:t xml:space="preserve"> </w:t>
            </w:r>
            <w:r w:rsidRPr="002C6900">
              <w:rPr>
                <w:rFonts w:cs="Times New Roman"/>
                <w:b/>
              </w:rPr>
              <w:t>3</w:t>
            </w:r>
            <w:r>
              <w:rPr>
                <w:rFonts w:cs="Times New Roman"/>
                <w:b/>
              </w:rPr>
              <w:t>час</w:t>
            </w:r>
          </w:p>
        </w:tc>
        <w:tc>
          <w:tcPr>
            <w:tcW w:w="1984" w:type="dxa"/>
            <w:tcBorders>
              <w:top w:val="single" w:sz="4" w:space="0" w:color="000000"/>
              <w:left w:val="single" w:sz="4" w:space="0" w:color="000000"/>
              <w:bottom w:val="single" w:sz="4" w:space="0" w:color="000000"/>
              <w:right w:val="single" w:sz="4" w:space="0" w:color="auto"/>
            </w:tcBorders>
          </w:tcPr>
          <w:p w:rsidR="0064764D" w:rsidRPr="002C6900" w:rsidRDefault="0064764D" w:rsidP="009C482E">
            <w:pPr>
              <w:shd w:val="clear" w:color="auto" w:fill="FFFFFF"/>
              <w:snapToGrid w:val="0"/>
              <w:rPr>
                <w:rFonts w:cs="Times New Roman"/>
                <w:b/>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10</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Понятия о классах</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16.11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861933" w:rsidRPr="00861933" w:rsidRDefault="00861933" w:rsidP="00861933">
            <w:pPr>
              <w:snapToGrid w:val="0"/>
              <w:rPr>
                <w:rFonts w:cs="Times New Roman"/>
              </w:rPr>
            </w:pPr>
            <w:r>
              <w:rPr>
                <w:rFonts w:cs="Times New Roman"/>
              </w:rPr>
              <w:t xml:space="preserve">Формирует </w:t>
            </w:r>
            <w:r w:rsidRPr="00861933">
              <w:rPr>
                <w:rFonts w:cs="Times New Roman"/>
              </w:rPr>
              <w:t>способность воспринимать окружающий мир как динамично развивающуюся среду;</w:t>
            </w:r>
          </w:p>
          <w:p w:rsidR="00861933" w:rsidRPr="009151CE" w:rsidRDefault="00861933" w:rsidP="00861933">
            <w:pPr>
              <w:snapToGrid w:val="0"/>
              <w:rPr>
                <w:rFonts w:cs="Times New Roman"/>
              </w:rPr>
            </w:pPr>
            <w:r w:rsidRPr="00861933">
              <w:rPr>
                <w:rFonts w:cs="Times New Roman"/>
              </w:rPr>
              <w:t xml:space="preserve">– осознание своей роли в окружающем </w:t>
            </w:r>
            <w:r w:rsidRPr="00861933">
              <w:rPr>
                <w:rFonts w:cs="Times New Roman"/>
              </w:rPr>
              <w:lastRenderedPageBreak/>
              <w:t>мире;</w:t>
            </w: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11</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Правила классификации</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23.11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12</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044861">
            <w:pPr>
              <w:shd w:val="clear" w:color="auto" w:fill="FFFFFF"/>
              <w:tabs>
                <w:tab w:val="left" w:pos="744"/>
              </w:tabs>
              <w:snapToGrid w:val="0"/>
              <w:ind w:right="58"/>
              <w:jc w:val="both"/>
              <w:rPr>
                <w:rFonts w:cs="Times New Roman"/>
                <w:bCs/>
              </w:rPr>
            </w:pPr>
            <w:r w:rsidRPr="002C6900">
              <w:rPr>
                <w:rFonts w:cs="Times New Roman"/>
                <w:bCs/>
              </w:rPr>
              <w:t xml:space="preserve">Вопросы </w:t>
            </w:r>
          </w:p>
        </w:tc>
        <w:tc>
          <w:tcPr>
            <w:tcW w:w="851" w:type="dxa"/>
            <w:tcBorders>
              <w:top w:val="single" w:sz="4" w:space="0" w:color="000000"/>
              <w:left w:val="single" w:sz="4" w:space="0" w:color="000000"/>
              <w:bottom w:val="single" w:sz="4" w:space="0" w:color="000000"/>
            </w:tcBorders>
            <w:shd w:val="clear" w:color="auto" w:fill="auto"/>
          </w:tcPr>
          <w:p w:rsidR="00861933" w:rsidRPr="00A0402F" w:rsidRDefault="00861933" w:rsidP="009151CE">
            <w:pPr>
              <w:snapToGrid w:val="0"/>
              <w:jc w:val="center"/>
              <w:rPr>
                <w:rFonts w:cs="Times New Roman"/>
              </w:rPr>
            </w:pPr>
            <w:r w:rsidRPr="00A0402F">
              <w:rPr>
                <w:rFonts w:cs="Times New Roman"/>
                <w:bCs/>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30.11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861933" w:rsidRPr="009151CE" w:rsidRDefault="00861933" w:rsidP="009151CE">
            <w:pPr>
              <w:snapToGrid w:val="0"/>
              <w:rPr>
                <w:rFonts w:cs="Times New Roman"/>
              </w:rPr>
            </w:pPr>
          </w:p>
        </w:tc>
      </w:tr>
      <w:tr w:rsidR="0064764D" w:rsidRPr="009151CE" w:rsidTr="0064764D">
        <w:tc>
          <w:tcPr>
            <w:tcW w:w="617" w:type="dxa"/>
            <w:tcBorders>
              <w:top w:val="single" w:sz="4" w:space="0" w:color="000000"/>
              <w:left w:val="single" w:sz="4" w:space="0" w:color="000000"/>
              <w:bottom w:val="single" w:sz="4" w:space="0" w:color="000000"/>
            </w:tcBorders>
            <w:shd w:val="clear" w:color="auto" w:fill="auto"/>
          </w:tcPr>
          <w:p w:rsidR="0064764D" w:rsidRPr="00A0402F" w:rsidRDefault="0064764D" w:rsidP="009151CE">
            <w:pPr>
              <w:snapToGrid w:val="0"/>
              <w:jc w:val="center"/>
              <w:rPr>
                <w:rFonts w:cs="Times New Roman"/>
                <w:b/>
              </w:rPr>
            </w:pPr>
            <w:r w:rsidRPr="00A0402F">
              <w:rPr>
                <w:rFonts w:cs="Times New Roman"/>
                <w:b/>
              </w:rPr>
              <w:lastRenderedPageBreak/>
              <w:t>4</w:t>
            </w:r>
          </w:p>
        </w:tc>
        <w:tc>
          <w:tcPr>
            <w:tcW w:w="7655" w:type="dxa"/>
            <w:gridSpan w:val="6"/>
            <w:tcBorders>
              <w:top w:val="single" w:sz="4" w:space="0" w:color="000000"/>
              <w:left w:val="single" w:sz="4" w:space="0" w:color="000000"/>
              <w:bottom w:val="single" w:sz="4" w:space="0" w:color="000000"/>
              <w:right w:val="single" w:sz="4" w:space="0" w:color="auto"/>
            </w:tcBorders>
            <w:shd w:val="clear" w:color="auto" w:fill="auto"/>
          </w:tcPr>
          <w:p w:rsidR="0064764D" w:rsidRPr="00C24E22" w:rsidRDefault="0064764D" w:rsidP="00C24E22">
            <w:pPr>
              <w:shd w:val="clear" w:color="auto" w:fill="FFFFFF"/>
              <w:snapToGrid w:val="0"/>
              <w:rPr>
                <w:rFonts w:cs="Times New Roman"/>
                <w:b/>
              </w:rPr>
            </w:pPr>
            <w:r w:rsidRPr="002C6900">
              <w:rPr>
                <w:rFonts w:cs="Times New Roman"/>
                <w:b/>
              </w:rPr>
              <w:t>Учимся находить закономерности</w:t>
            </w:r>
            <w:r>
              <w:rPr>
                <w:rFonts w:cs="Times New Roman"/>
                <w:b/>
              </w:rPr>
              <w:t xml:space="preserve"> </w:t>
            </w:r>
            <w:r>
              <w:rPr>
                <w:rFonts w:cs="Times New Roman"/>
              </w:rPr>
              <w:t>4 часа</w:t>
            </w:r>
          </w:p>
          <w:p w:rsidR="0064764D" w:rsidRPr="009151CE" w:rsidRDefault="0064764D" w:rsidP="009151CE">
            <w:pPr>
              <w:snapToGrid w:val="0"/>
              <w:rPr>
                <w:rFonts w:cs="Times New Roman"/>
              </w:rPr>
            </w:pPr>
          </w:p>
        </w:tc>
        <w:tc>
          <w:tcPr>
            <w:tcW w:w="1984" w:type="dxa"/>
            <w:tcBorders>
              <w:top w:val="single" w:sz="4" w:space="0" w:color="000000"/>
              <w:left w:val="single" w:sz="4" w:space="0" w:color="000000"/>
              <w:bottom w:val="single" w:sz="4" w:space="0" w:color="000000"/>
              <w:right w:val="single" w:sz="4" w:space="0" w:color="auto"/>
            </w:tcBorders>
          </w:tcPr>
          <w:p w:rsidR="0064764D" w:rsidRPr="002C6900" w:rsidRDefault="0064764D" w:rsidP="00C24E22">
            <w:pPr>
              <w:shd w:val="clear" w:color="auto" w:fill="FFFFFF"/>
              <w:snapToGrid w:val="0"/>
              <w:rPr>
                <w:rFonts w:cs="Times New Roman"/>
                <w:b/>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13</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 xml:space="preserve">Алгоритм </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07.12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861933" w:rsidRPr="00861933" w:rsidRDefault="00861933" w:rsidP="00861933">
            <w:pPr>
              <w:snapToGrid w:val="0"/>
              <w:rPr>
                <w:rFonts w:cs="Times New Roman"/>
              </w:rPr>
            </w:pPr>
            <w:r>
              <w:rPr>
                <w:rFonts w:cs="Times New Roman"/>
              </w:rPr>
              <w:t xml:space="preserve">Формирует </w:t>
            </w:r>
            <w:r w:rsidRPr="00861933">
              <w:rPr>
                <w:rFonts w:cs="Times New Roman"/>
              </w:rPr>
              <w:t xml:space="preserve">становление самосознания; </w:t>
            </w:r>
          </w:p>
          <w:p w:rsidR="00861933" w:rsidRPr="009151CE" w:rsidRDefault="00861933" w:rsidP="00861933">
            <w:pPr>
              <w:snapToGrid w:val="0"/>
              <w:rPr>
                <w:rFonts w:cs="Times New Roman"/>
              </w:rPr>
            </w:pPr>
            <w:r w:rsidRPr="00861933">
              <w:rPr>
                <w:rFonts w:cs="Times New Roman"/>
              </w:rPr>
              <w:t xml:space="preserve"> чувства ответственности за принимаемые решения</w:t>
            </w: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14</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Закономерности в числах и фигурах</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14.12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15</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Закономерности в буквах и словах</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21.12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16</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Логические задачи</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28.12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jc w:val="center"/>
              <w:rPr>
                <w:rFonts w:cs="Times New Roman"/>
              </w:rPr>
            </w:pPr>
          </w:p>
        </w:tc>
        <w:tc>
          <w:tcPr>
            <w:tcW w:w="1984" w:type="dxa"/>
            <w:vMerge/>
            <w:tcBorders>
              <w:left w:val="single" w:sz="4" w:space="0" w:color="000000"/>
              <w:bottom w:val="single" w:sz="4" w:space="0" w:color="000000"/>
              <w:right w:val="single" w:sz="4" w:space="0" w:color="auto"/>
            </w:tcBorders>
          </w:tcPr>
          <w:p w:rsidR="00861933" w:rsidRPr="009151CE" w:rsidRDefault="00861933" w:rsidP="009151CE">
            <w:pPr>
              <w:snapToGrid w:val="0"/>
              <w:jc w:val="center"/>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A0402F" w:rsidRDefault="00861933" w:rsidP="0081532B">
            <w:pPr>
              <w:snapToGrid w:val="0"/>
              <w:jc w:val="center"/>
              <w:rPr>
                <w:rFonts w:cs="Times New Roman"/>
                <w:b/>
              </w:rPr>
            </w:pPr>
            <w:r w:rsidRPr="00A0402F">
              <w:rPr>
                <w:rFonts w:cs="Times New Roman"/>
                <w:b/>
              </w:rPr>
              <w:t>5</w:t>
            </w:r>
          </w:p>
        </w:tc>
        <w:tc>
          <w:tcPr>
            <w:tcW w:w="9639" w:type="dxa"/>
            <w:gridSpan w:val="7"/>
            <w:tcBorders>
              <w:top w:val="single" w:sz="4" w:space="0" w:color="000000"/>
              <w:left w:val="single" w:sz="4" w:space="0" w:color="000000"/>
              <w:bottom w:val="single" w:sz="4" w:space="0" w:color="000000"/>
              <w:right w:val="single" w:sz="4" w:space="0" w:color="auto"/>
            </w:tcBorders>
            <w:shd w:val="clear" w:color="auto" w:fill="auto"/>
          </w:tcPr>
          <w:p w:rsidR="00861933" w:rsidRPr="00A0402F" w:rsidRDefault="00861933" w:rsidP="00522D10">
            <w:pPr>
              <w:shd w:val="clear" w:color="auto" w:fill="FFFFFF"/>
              <w:snapToGrid w:val="0"/>
              <w:rPr>
                <w:rFonts w:cs="Times New Roman"/>
                <w:b/>
              </w:rPr>
            </w:pPr>
            <w:r w:rsidRPr="00A0402F">
              <w:rPr>
                <w:rFonts w:cs="Times New Roman"/>
                <w:b/>
              </w:rPr>
              <w:t>Учимся выделять вид отношения между понятиями</w:t>
            </w:r>
            <w:r>
              <w:rPr>
                <w:rFonts w:cs="Times New Roman"/>
                <w:b/>
              </w:rPr>
              <w:t xml:space="preserve"> 6 часов</w:t>
            </w: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17</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Причины и следствия</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11.01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jc w:val="center"/>
              <w:rPr>
                <w:rFonts w:cs="Times New Roman"/>
              </w:rPr>
            </w:pPr>
          </w:p>
        </w:tc>
        <w:tc>
          <w:tcPr>
            <w:tcW w:w="1984" w:type="dxa"/>
            <w:vMerge w:val="restart"/>
            <w:tcBorders>
              <w:top w:val="single" w:sz="4" w:space="0" w:color="000000"/>
              <w:left w:val="single" w:sz="4" w:space="0" w:color="000000"/>
              <w:right w:val="single" w:sz="4" w:space="0" w:color="auto"/>
            </w:tcBorders>
          </w:tcPr>
          <w:p w:rsidR="00861933" w:rsidRPr="009151CE" w:rsidRDefault="00861933" w:rsidP="006803F5">
            <w:pPr>
              <w:snapToGrid w:val="0"/>
              <w:jc w:val="both"/>
              <w:rPr>
                <w:rFonts w:cs="Times New Roman"/>
              </w:rPr>
            </w:pPr>
            <w:r>
              <w:rPr>
                <w:rFonts w:cs="Times New Roman"/>
              </w:rPr>
              <w:t xml:space="preserve">Способствовать </w:t>
            </w:r>
            <w:r w:rsidRPr="00861933">
              <w:rPr>
                <w:rFonts w:cs="Times New Roman"/>
              </w:rPr>
              <w:t>мотивация дальнейшего овладения логической культурой (приобретение опыта положительного отношения и осознание необходимости знаний методов и приёмов рациональн</w:t>
            </w:r>
            <w:r w:rsidR="006803F5">
              <w:rPr>
                <w:rFonts w:cs="Times New Roman"/>
              </w:rPr>
              <w:t>ого рассуждения и аргументации)</w:t>
            </w: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18</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Причинно - следственные цепочки</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18.01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FC0555" w:rsidRDefault="00861933" w:rsidP="0081532B">
            <w:pPr>
              <w:snapToGrid w:val="0"/>
              <w:jc w:val="center"/>
              <w:rPr>
                <w:rFonts w:cs="Times New Roman"/>
              </w:rPr>
            </w:pPr>
            <w:r>
              <w:rPr>
                <w:rFonts w:cs="Times New Roman"/>
              </w:rPr>
              <w:t>19</w:t>
            </w:r>
          </w:p>
        </w:tc>
        <w:tc>
          <w:tcPr>
            <w:tcW w:w="2977" w:type="dxa"/>
            <w:tcBorders>
              <w:top w:val="single" w:sz="4" w:space="0" w:color="000000"/>
              <w:left w:val="single" w:sz="4" w:space="0" w:color="000000"/>
              <w:bottom w:val="single" w:sz="4" w:space="0" w:color="000000"/>
            </w:tcBorders>
            <w:shd w:val="clear" w:color="auto" w:fill="auto"/>
          </w:tcPr>
          <w:p w:rsidR="00861933" w:rsidRPr="00FC0555" w:rsidRDefault="00861933" w:rsidP="0081532B">
            <w:pPr>
              <w:shd w:val="clear" w:color="auto" w:fill="FFFFFF"/>
              <w:tabs>
                <w:tab w:val="left" w:pos="744"/>
              </w:tabs>
              <w:snapToGrid w:val="0"/>
              <w:ind w:left="5" w:right="62"/>
              <w:jc w:val="both"/>
              <w:rPr>
                <w:rFonts w:cs="Times New Roman"/>
                <w:bCs/>
              </w:rPr>
            </w:pPr>
            <w:r w:rsidRPr="00FC0555">
              <w:rPr>
                <w:rFonts w:cs="Times New Roman"/>
                <w:bCs/>
              </w:rPr>
              <w:t>Противоположные отношения между  понятиями</w:t>
            </w:r>
          </w:p>
        </w:tc>
        <w:tc>
          <w:tcPr>
            <w:tcW w:w="851" w:type="dxa"/>
            <w:tcBorders>
              <w:top w:val="single" w:sz="4" w:space="0" w:color="000000"/>
              <w:left w:val="single" w:sz="4" w:space="0" w:color="000000"/>
              <w:bottom w:val="single" w:sz="4" w:space="0" w:color="000000"/>
            </w:tcBorders>
            <w:shd w:val="clear" w:color="auto" w:fill="auto"/>
          </w:tcPr>
          <w:p w:rsidR="00861933" w:rsidRPr="00FC0555" w:rsidRDefault="00861933" w:rsidP="009151CE">
            <w:pPr>
              <w:snapToGrid w:val="0"/>
              <w:jc w:val="center"/>
              <w:rPr>
                <w:rFonts w:cs="Times New Roman"/>
              </w:rPr>
            </w:pPr>
            <w:r w:rsidRPr="00FC0555">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25.01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20</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Отношения «род-вид» между понятиями</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Pr>
                <w:rFonts w:cs="Times New Roman"/>
              </w:rPr>
              <w:t>01.02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21</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 xml:space="preserve">Упорядочение по </w:t>
            </w:r>
            <w:proofErr w:type="gramStart"/>
            <w:r>
              <w:rPr>
                <w:rFonts w:cs="Times New Roman"/>
              </w:rPr>
              <w:t>родовидовым</w:t>
            </w:r>
            <w:proofErr w:type="gramEnd"/>
            <w:r>
              <w:rPr>
                <w:rFonts w:cs="Times New Roman"/>
              </w:rPr>
              <w:t xml:space="preserve"> отношениями</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pPr>
            <w:r>
              <w:t>08.02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right w:val="single" w:sz="4" w:space="0" w:color="auto"/>
            </w:tcBorders>
          </w:tcPr>
          <w:p w:rsidR="00861933" w:rsidRPr="009151CE" w:rsidRDefault="00861933" w:rsidP="009151CE">
            <w:pPr>
              <w:snapToGrid w:val="0"/>
              <w:rPr>
                <w:rFonts w:cs="Times New Roman"/>
              </w:rPr>
            </w:pPr>
          </w:p>
        </w:tc>
      </w:tr>
      <w:tr w:rsidR="00861933" w:rsidRPr="009151CE" w:rsidTr="00CB0359">
        <w:tc>
          <w:tcPr>
            <w:tcW w:w="617"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22</w:t>
            </w:r>
          </w:p>
        </w:tc>
        <w:tc>
          <w:tcPr>
            <w:tcW w:w="2977"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hd w:val="clear" w:color="auto" w:fill="FFFFFF"/>
              <w:snapToGrid w:val="0"/>
              <w:rPr>
                <w:rFonts w:cs="Times New Roman"/>
              </w:rPr>
            </w:pPr>
            <w:r>
              <w:rPr>
                <w:rFonts w:cs="Times New Roman"/>
              </w:rPr>
              <w:t>Виды отношений между понятиями</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861933" w:rsidRPr="009151CE" w:rsidRDefault="00861933" w:rsidP="009151CE">
            <w:pPr>
              <w:snapToGrid w:val="0"/>
              <w:rPr>
                <w:rFonts w:cs="Times New Roman"/>
              </w:rPr>
            </w:pPr>
            <w:r w:rsidRPr="009151CE">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861933" w:rsidRPr="009151CE" w:rsidRDefault="00861933" w:rsidP="0081532B">
            <w:pPr>
              <w:snapToGrid w:val="0"/>
              <w:jc w:val="center"/>
              <w:rPr>
                <w:rFonts w:cs="Times New Roman"/>
              </w:rPr>
            </w:pPr>
            <w:r>
              <w:rPr>
                <w:rFonts w:cs="Times New Roman"/>
              </w:rPr>
              <w:t>15.02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61933" w:rsidRPr="009151CE" w:rsidRDefault="00861933"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861933" w:rsidRPr="009151CE" w:rsidRDefault="00861933" w:rsidP="009151CE">
            <w:pPr>
              <w:snapToGrid w:val="0"/>
              <w:rPr>
                <w:rFonts w:cs="Times New Roman"/>
              </w:rPr>
            </w:pPr>
          </w:p>
        </w:tc>
      </w:tr>
      <w:tr w:rsidR="0064764D" w:rsidRPr="009151CE" w:rsidTr="0064764D">
        <w:tc>
          <w:tcPr>
            <w:tcW w:w="617" w:type="dxa"/>
            <w:tcBorders>
              <w:top w:val="single" w:sz="4" w:space="0" w:color="000000"/>
              <w:left w:val="single" w:sz="4" w:space="0" w:color="000000"/>
              <w:bottom w:val="single" w:sz="4" w:space="0" w:color="000000"/>
            </w:tcBorders>
            <w:shd w:val="clear" w:color="auto" w:fill="auto"/>
          </w:tcPr>
          <w:p w:rsidR="0064764D" w:rsidRPr="00FC0555" w:rsidRDefault="0064764D" w:rsidP="0081532B">
            <w:pPr>
              <w:snapToGrid w:val="0"/>
              <w:jc w:val="center"/>
              <w:rPr>
                <w:rFonts w:cs="Times New Roman"/>
                <w:b/>
              </w:rPr>
            </w:pPr>
            <w:r>
              <w:rPr>
                <w:rFonts w:cs="Times New Roman"/>
                <w:b/>
              </w:rPr>
              <w:t>6</w:t>
            </w:r>
          </w:p>
        </w:tc>
        <w:tc>
          <w:tcPr>
            <w:tcW w:w="7655" w:type="dxa"/>
            <w:gridSpan w:val="6"/>
            <w:tcBorders>
              <w:top w:val="single" w:sz="4" w:space="0" w:color="000000"/>
              <w:left w:val="single" w:sz="4" w:space="0" w:color="000000"/>
              <w:bottom w:val="single" w:sz="4" w:space="0" w:color="000000"/>
              <w:right w:val="single" w:sz="4" w:space="0" w:color="auto"/>
            </w:tcBorders>
            <w:shd w:val="clear" w:color="auto" w:fill="auto"/>
          </w:tcPr>
          <w:p w:rsidR="0064764D" w:rsidRPr="00522D10" w:rsidRDefault="0064764D" w:rsidP="00522D10">
            <w:pPr>
              <w:shd w:val="clear" w:color="auto" w:fill="FFFFFF"/>
              <w:snapToGrid w:val="0"/>
              <w:rPr>
                <w:rFonts w:cs="Times New Roman"/>
                <w:b/>
              </w:rPr>
            </w:pPr>
            <w:r w:rsidRPr="00F7108F">
              <w:rPr>
                <w:rFonts w:cs="Times New Roman"/>
                <w:b/>
              </w:rPr>
              <w:t>Учимся давать определения</w:t>
            </w:r>
            <w:r>
              <w:rPr>
                <w:rFonts w:cs="Times New Roman"/>
                <w:b/>
              </w:rPr>
              <w:t xml:space="preserve"> </w:t>
            </w:r>
            <w:r w:rsidRPr="00FC0555">
              <w:rPr>
                <w:rFonts w:cs="Times New Roman"/>
                <w:b/>
              </w:rPr>
              <w:t>2</w:t>
            </w:r>
            <w:r>
              <w:rPr>
                <w:rFonts w:cs="Times New Roman"/>
                <w:b/>
              </w:rPr>
              <w:t xml:space="preserve"> часа</w:t>
            </w:r>
          </w:p>
        </w:tc>
        <w:tc>
          <w:tcPr>
            <w:tcW w:w="1984" w:type="dxa"/>
            <w:tcBorders>
              <w:top w:val="single" w:sz="4" w:space="0" w:color="000000"/>
              <w:left w:val="single" w:sz="4" w:space="0" w:color="000000"/>
              <w:bottom w:val="single" w:sz="4" w:space="0" w:color="000000"/>
              <w:right w:val="single" w:sz="4" w:space="0" w:color="auto"/>
            </w:tcBorders>
          </w:tcPr>
          <w:p w:rsidR="0064764D" w:rsidRPr="00F7108F" w:rsidRDefault="0064764D" w:rsidP="00522D10">
            <w:pPr>
              <w:shd w:val="clear" w:color="auto" w:fill="FFFFFF"/>
              <w:snapToGrid w:val="0"/>
              <w:rPr>
                <w:rFonts w:cs="Times New Roman"/>
                <w:b/>
              </w:rPr>
            </w:pPr>
          </w:p>
        </w:tc>
      </w:tr>
      <w:tr w:rsidR="006803F5" w:rsidRPr="009151CE" w:rsidTr="00CB0359">
        <w:tc>
          <w:tcPr>
            <w:tcW w:w="617" w:type="dxa"/>
            <w:tcBorders>
              <w:top w:val="single" w:sz="4" w:space="0" w:color="000000"/>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rPr>
            </w:pPr>
            <w:r>
              <w:rPr>
                <w:rFonts w:cs="Times New Roman"/>
              </w:rPr>
              <w:t>23</w:t>
            </w:r>
          </w:p>
        </w:tc>
        <w:tc>
          <w:tcPr>
            <w:tcW w:w="2977"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hd w:val="clear" w:color="auto" w:fill="FFFFFF"/>
              <w:snapToGrid w:val="0"/>
              <w:rPr>
                <w:rFonts w:cs="Times New Roman"/>
              </w:rPr>
            </w:pPr>
            <w:r>
              <w:rPr>
                <w:rFonts w:cs="Times New Roman"/>
              </w:rPr>
              <w:t xml:space="preserve">Определения </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22.02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6803F5" w:rsidRPr="009151CE" w:rsidRDefault="006803F5" w:rsidP="009151CE">
            <w:pPr>
              <w:snapToGrid w:val="0"/>
              <w:rPr>
                <w:rFonts w:cs="Times New Roman"/>
              </w:rPr>
            </w:pPr>
            <w:r>
              <w:rPr>
                <w:rFonts w:cs="Times New Roman"/>
              </w:rPr>
              <w:t xml:space="preserve">Способствовать </w:t>
            </w:r>
            <w:r w:rsidRPr="006803F5">
              <w:rPr>
                <w:rFonts w:cs="Times New Roman"/>
              </w:rPr>
              <w:t>развитию психических функций, связанных с речевой деятельностью (память, внимание, анализ, синтез, обобщение и т.д.);</w:t>
            </w:r>
          </w:p>
        </w:tc>
      </w:tr>
      <w:tr w:rsidR="006803F5" w:rsidRPr="009151CE" w:rsidTr="00CB0359">
        <w:tc>
          <w:tcPr>
            <w:tcW w:w="617" w:type="dxa"/>
            <w:tcBorders>
              <w:top w:val="single" w:sz="4" w:space="0" w:color="000000"/>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rPr>
            </w:pPr>
            <w:r>
              <w:rPr>
                <w:rFonts w:cs="Times New Roman"/>
              </w:rPr>
              <w:t>24</w:t>
            </w:r>
          </w:p>
        </w:tc>
        <w:tc>
          <w:tcPr>
            <w:tcW w:w="2977"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hd w:val="clear" w:color="auto" w:fill="FFFFFF"/>
              <w:snapToGrid w:val="0"/>
              <w:rPr>
                <w:rFonts w:cs="Times New Roman"/>
              </w:rPr>
            </w:pPr>
            <w:r>
              <w:rPr>
                <w:rFonts w:cs="Times New Roman"/>
              </w:rPr>
              <w:t>Анализ ошибок в построении определений</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sidRPr="009151CE">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29.02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6803F5" w:rsidRPr="009151CE" w:rsidRDefault="006803F5" w:rsidP="009151CE">
            <w:pPr>
              <w:snapToGrid w:val="0"/>
              <w:rPr>
                <w:rFonts w:cs="Times New Roman"/>
              </w:rPr>
            </w:pPr>
          </w:p>
        </w:tc>
      </w:tr>
      <w:tr w:rsidR="0064764D" w:rsidRPr="009151CE" w:rsidTr="0064764D">
        <w:tc>
          <w:tcPr>
            <w:tcW w:w="617" w:type="dxa"/>
            <w:tcBorders>
              <w:top w:val="single" w:sz="4" w:space="0" w:color="000000"/>
              <w:left w:val="single" w:sz="4" w:space="0" w:color="000000"/>
              <w:bottom w:val="single" w:sz="4" w:space="0" w:color="000000"/>
            </w:tcBorders>
            <w:shd w:val="clear" w:color="auto" w:fill="auto"/>
          </w:tcPr>
          <w:p w:rsidR="0064764D" w:rsidRPr="00FC0555" w:rsidRDefault="0064764D" w:rsidP="0081532B">
            <w:pPr>
              <w:snapToGrid w:val="0"/>
              <w:jc w:val="center"/>
              <w:rPr>
                <w:rFonts w:cs="Times New Roman"/>
                <w:b/>
              </w:rPr>
            </w:pPr>
            <w:r>
              <w:rPr>
                <w:rFonts w:cs="Times New Roman"/>
                <w:b/>
              </w:rPr>
              <w:t>7</w:t>
            </w:r>
          </w:p>
        </w:tc>
        <w:tc>
          <w:tcPr>
            <w:tcW w:w="7655" w:type="dxa"/>
            <w:gridSpan w:val="6"/>
            <w:tcBorders>
              <w:top w:val="single" w:sz="4" w:space="0" w:color="000000"/>
              <w:left w:val="single" w:sz="4" w:space="0" w:color="000000"/>
              <w:bottom w:val="single" w:sz="4" w:space="0" w:color="000000"/>
              <w:right w:val="single" w:sz="4" w:space="0" w:color="auto"/>
            </w:tcBorders>
            <w:shd w:val="clear" w:color="auto" w:fill="auto"/>
          </w:tcPr>
          <w:p w:rsidR="0064764D" w:rsidRPr="00522D10" w:rsidRDefault="0064764D" w:rsidP="0081532B">
            <w:pPr>
              <w:shd w:val="clear" w:color="auto" w:fill="FFFFFF"/>
              <w:snapToGrid w:val="0"/>
              <w:rPr>
                <w:rFonts w:cs="Times New Roman"/>
                <w:b/>
              </w:rPr>
            </w:pPr>
            <w:r w:rsidRPr="00C24E22">
              <w:rPr>
                <w:rFonts w:cs="Times New Roman"/>
                <w:b/>
              </w:rPr>
              <w:t>Учимся делать умозаключения</w:t>
            </w:r>
            <w:r>
              <w:rPr>
                <w:rFonts w:cs="Times New Roman"/>
                <w:b/>
              </w:rPr>
              <w:t xml:space="preserve"> </w:t>
            </w:r>
            <w:r w:rsidRPr="00FC0555">
              <w:rPr>
                <w:rFonts w:cs="Times New Roman"/>
                <w:b/>
              </w:rPr>
              <w:t>3</w:t>
            </w:r>
            <w:r>
              <w:rPr>
                <w:rFonts w:cs="Times New Roman"/>
                <w:b/>
              </w:rPr>
              <w:t xml:space="preserve"> часа</w:t>
            </w:r>
          </w:p>
        </w:tc>
        <w:tc>
          <w:tcPr>
            <w:tcW w:w="1984" w:type="dxa"/>
            <w:tcBorders>
              <w:top w:val="single" w:sz="4" w:space="0" w:color="000000"/>
              <w:left w:val="single" w:sz="4" w:space="0" w:color="000000"/>
              <w:bottom w:val="single" w:sz="4" w:space="0" w:color="000000"/>
              <w:right w:val="single" w:sz="4" w:space="0" w:color="auto"/>
            </w:tcBorders>
          </w:tcPr>
          <w:p w:rsidR="0064764D" w:rsidRPr="00C24E22" w:rsidRDefault="0064764D" w:rsidP="0081532B">
            <w:pPr>
              <w:shd w:val="clear" w:color="auto" w:fill="FFFFFF"/>
              <w:snapToGrid w:val="0"/>
              <w:rPr>
                <w:rFonts w:cs="Times New Roman"/>
                <w:b/>
              </w:rPr>
            </w:pPr>
          </w:p>
        </w:tc>
      </w:tr>
      <w:tr w:rsidR="006803F5" w:rsidRPr="009151CE" w:rsidTr="00CB0359">
        <w:tc>
          <w:tcPr>
            <w:tcW w:w="617" w:type="dxa"/>
            <w:tcBorders>
              <w:top w:val="single" w:sz="4" w:space="0" w:color="000000"/>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rPr>
            </w:pPr>
            <w:r>
              <w:rPr>
                <w:rFonts w:cs="Times New Roman"/>
              </w:rPr>
              <w:t>25</w:t>
            </w:r>
          </w:p>
        </w:tc>
        <w:tc>
          <w:tcPr>
            <w:tcW w:w="2977" w:type="dxa"/>
            <w:tcBorders>
              <w:top w:val="single" w:sz="4" w:space="0" w:color="000000"/>
              <w:left w:val="single" w:sz="4" w:space="0" w:color="000000"/>
              <w:bottom w:val="single" w:sz="4" w:space="0" w:color="000000"/>
            </w:tcBorders>
            <w:shd w:val="clear" w:color="auto" w:fill="auto"/>
          </w:tcPr>
          <w:p w:rsidR="006803F5" w:rsidRPr="00C24E22" w:rsidRDefault="006803F5" w:rsidP="0081532B">
            <w:pPr>
              <w:shd w:val="clear" w:color="auto" w:fill="FFFFFF"/>
              <w:snapToGrid w:val="0"/>
              <w:rPr>
                <w:rFonts w:cs="Times New Roman"/>
              </w:rPr>
            </w:pPr>
            <w:r w:rsidRPr="00C24E22">
              <w:rPr>
                <w:rFonts w:cs="Times New Roman"/>
              </w:rPr>
              <w:t>Умозаключения</w:t>
            </w:r>
          </w:p>
        </w:tc>
        <w:tc>
          <w:tcPr>
            <w:tcW w:w="851" w:type="dxa"/>
            <w:tcBorders>
              <w:top w:val="single" w:sz="4" w:space="0" w:color="000000"/>
              <w:left w:val="single" w:sz="4" w:space="0" w:color="000000"/>
              <w:bottom w:val="single" w:sz="4" w:space="0" w:color="000000"/>
            </w:tcBorders>
            <w:shd w:val="clear" w:color="auto" w:fill="auto"/>
          </w:tcPr>
          <w:p w:rsidR="006803F5" w:rsidRDefault="006803F5" w:rsidP="009151CE">
            <w:pPr>
              <w:snapToGrid w:val="0"/>
              <w:jc w:val="center"/>
              <w:rPr>
                <w:rFonts w:cs="Times New Roman"/>
              </w:rPr>
            </w:pPr>
            <w:r>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07.03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6803F5" w:rsidRPr="009151CE" w:rsidRDefault="006803F5" w:rsidP="009151CE">
            <w:pPr>
              <w:snapToGrid w:val="0"/>
              <w:rPr>
                <w:rFonts w:cs="Times New Roman"/>
              </w:rPr>
            </w:pPr>
            <w:r w:rsidRPr="006803F5">
              <w:rPr>
                <w:rFonts w:cs="Times New Roman"/>
              </w:rPr>
              <w:t xml:space="preserve">Повысить общий уровень культуры мыслительной деятельности учащихся: способствовать развитию умения </w:t>
            </w:r>
            <w:r w:rsidRPr="006803F5">
              <w:rPr>
                <w:rFonts w:cs="Times New Roman"/>
              </w:rPr>
              <w:lastRenderedPageBreak/>
              <w:t>анализировать, сравнивать, обобщать, устанавливать причинно-следственные связи, аргументировано проводить рассуждения и доказательства</w:t>
            </w:r>
          </w:p>
        </w:tc>
      </w:tr>
      <w:tr w:rsidR="006803F5" w:rsidRPr="009151CE" w:rsidTr="00CB0359">
        <w:tc>
          <w:tcPr>
            <w:tcW w:w="617" w:type="dxa"/>
            <w:tcBorders>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rPr>
            </w:pPr>
            <w:r>
              <w:rPr>
                <w:rFonts w:cs="Times New Roman"/>
              </w:rPr>
              <w:t>26</w:t>
            </w:r>
          </w:p>
        </w:tc>
        <w:tc>
          <w:tcPr>
            <w:tcW w:w="2977" w:type="dxa"/>
            <w:tcBorders>
              <w:left w:val="single" w:sz="4" w:space="0" w:color="000000"/>
              <w:bottom w:val="single" w:sz="4" w:space="0" w:color="000000"/>
            </w:tcBorders>
            <w:shd w:val="clear" w:color="auto" w:fill="auto"/>
          </w:tcPr>
          <w:p w:rsidR="006803F5" w:rsidRPr="009151CE" w:rsidRDefault="006803F5" w:rsidP="009151CE">
            <w:pPr>
              <w:shd w:val="clear" w:color="auto" w:fill="FFFFFF"/>
              <w:snapToGrid w:val="0"/>
              <w:rPr>
                <w:rFonts w:cs="Times New Roman"/>
              </w:rPr>
            </w:pPr>
            <w:r>
              <w:rPr>
                <w:rFonts w:cs="Times New Roman"/>
              </w:rPr>
              <w:t>Анализ ошибок в построении умозаключений</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sidRPr="009151CE">
              <w:rPr>
                <w:rFonts w:cs="Times New Roman"/>
              </w:rPr>
              <w:t>1</w:t>
            </w:r>
          </w:p>
        </w:tc>
        <w:tc>
          <w:tcPr>
            <w:tcW w:w="708"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14.03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tcBorders>
              <w:left w:val="single" w:sz="4" w:space="0" w:color="000000"/>
              <w:right w:val="single" w:sz="4" w:space="0" w:color="auto"/>
            </w:tcBorders>
          </w:tcPr>
          <w:p w:rsidR="006803F5" w:rsidRPr="009151CE" w:rsidRDefault="006803F5" w:rsidP="009151CE">
            <w:pPr>
              <w:snapToGrid w:val="0"/>
              <w:rPr>
                <w:rFonts w:cs="Times New Roman"/>
              </w:rPr>
            </w:pPr>
          </w:p>
        </w:tc>
      </w:tr>
      <w:tr w:rsidR="006803F5" w:rsidRPr="009151CE" w:rsidTr="00CB0359">
        <w:tc>
          <w:tcPr>
            <w:tcW w:w="617" w:type="dxa"/>
            <w:tcBorders>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rPr>
            </w:pPr>
            <w:r>
              <w:rPr>
                <w:rFonts w:cs="Times New Roman"/>
              </w:rPr>
              <w:t>27</w:t>
            </w:r>
          </w:p>
        </w:tc>
        <w:tc>
          <w:tcPr>
            <w:tcW w:w="2977" w:type="dxa"/>
            <w:tcBorders>
              <w:left w:val="single" w:sz="4" w:space="0" w:color="000000"/>
              <w:bottom w:val="single" w:sz="4" w:space="0" w:color="000000"/>
            </w:tcBorders>
            <w:shd w:val="clear" w:color="auto" w:fill="auto"/>
          </w:tcPr>
          <w:p w:rsidR="006803F5" w:rsidRPr="009151CE" w:rsidRDefault="006803F5" w:rsidP="009151CE">
            <w:pPr>
              <w:shd w:val="clear" w:color="auto" w:fill="FFFFFF"/>
              <w:snapToGrid w:val="0"/>
              <w:rPr>
                <w:rFonts w:cs="Times New Roman"/>
              </w:rPr>
            </w:pPr>
            <w:r>
              <w:rPr>
                <w:rFonts w:cs="Times New Roman"/>
              </w:rPr>
              <w:t>Язык и логика</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sidRPr="009151CE">
              <w:rPr>
                <w:rFonts w:cs="Times New Roman"/>
              </w:rPr>
              <w:t>1</w:t>
            </w:r>
          </w:p>
        </w:tc>
        <w:tc>
          <w:tcPr>
            <w:tcW w:w="708"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6803F5" w:rsidRPr="0081532B" w:rsidRDefault="006803F5" w:rsidP="009151CE">
            <w:pPr>
              <w:snapToGrid w:val="0"/>
              <w:jc w:val="center"/>
              <w:rPr>
                <w:rFonts w:cs="Times New Roman"/>
              </w:rPr>
            </w:pPr>
            <w:r w:rsidRPr="0081532B">
              <w:rPr>
                <w:rFonts w:cs="Times New Roman"/>
              </w:rPr>
              <w:t>21.03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6803F5" w:rsidRPr="009151CE" w:rsidRDefault="006803F5" w:rsidP="009151CE">
            <w:pPr>
              <w:snapToGrid w:val="0"/>
              <w:rPr>
                <w:rFonts w:cs="Times New Roman"/>
              </w:rPr>
            </w:pPr>
          </w:p>
        </w:tc>
      </w:tr>
      <w:tr w:rsidR="0064764D" w:rsidRPr="009151CE" w:rsidTr="0064764D">
        <w:tc>
          <w:tcPr>
            <w:tcW w:w="617" w:type="dxa"/>
            <w:tcBorders>
              <w:left w:val="single" w:sz="4" w:space="0" w:color="000000"/>
              <w:bottom w:val="single" w:sz="4" w:space="0" w:color="000000"/>
            </w:tcBorders>
            <w:shd w:val="clear" w:color="auto" w:fill="auto"/>
          </w:tcPr>
          <w:p w:rsidR="0064764D" w:rsidRPr="00FC0555" w:rsidRDefault="0064764D" w:rsidP="0081532B">
            <w:pPr>
              <w:snapToGrid w:val="0"/>
              <w:jc w:val="center"/>
              <w:rPr>
                <w:rFonts w:cs="Times New Roman"/>
                <w:b/>
              </w:rPr>
            </w:pPr>
            <w:r>
              <w:rPr>
                <w:rFonts w:cs="Times New Roman"/>
                <w:b/>
              </w:rPr>
              <w:lastRenderedPageBreak/>
              <w:t>8</w:t>
            </w:r>
          </w:p>
        </w:tc>
        <w:tc>
          <w:tcPr>
            <w:tcW w:w="7655" w:type="dxa"/>
            <w:gridSpan w:val="6"/>
            <w:tcBorders>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rPr>
                <w:rFonts w:cs="Times New Roman"/>
              </w:rPr>
            </w:pPr>
            <w:r w:rsidRPr="00522D10">
              <w:rPr>
                <w:rFonts w:cs="Times New Roman"/>
                <w:b/>
              </w:rPr>
              <w:t>Учимся использовать аналогии 3 часа</w:t>
            </w:r>
          </w:p>
        </w:tc>
        <w:tc>
          <w:tcPr>
            <w:tcW w:w="1984" w:type="dxa"/>
            <w:tcBorders>
              <w:left w:val="single" w:sz="4" w:space="0" w:color="000000"/>
              <w:bottom w:val="single" w:sz="4" w:space="0" w:color="000000"/>
              <w:right w:val="single" w:sz="4" w:space="0" w:color="auto"/>
            </w:tcBorders>
          </w:tcPr>
          <w:p w:rsidR="0064764D" w:rsidRPr="00522D10" w:rsidRDefault="0064764D" w:rsidP="009151CE">
            <w:pPr>
              <w:snapToGrid w:val="0"/>
              <w:rPr>
                <w:rFonts w:cs="Times New Roman"/>
                <w:b/>
              </w:rPr>
            </w:pPr>
          </w:p>
        </w:tc>
      </w:tr>
      <w:tr w:rsidR="006803F5" w:rsidRPr="009151CE" w:rsidTr="00CB0359">
        <w:tc>
          <w:tcPr>
            <w:tcW w:w="617" w:type="dxa"/>
            <w:tcBorders>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rPr>
            </w:pPr>
            <w:r>
              <w:rPr>
                <w:rFonts w:cs="Times New Roman"/>
              </w:rPr>
              <w:t>28</w:t>
            </w:r>
          </w:p>
        </w:tc>
        <w:tc>
          <w:tcPr>
            <w:tcW w:w="2977" w:type="dxa"/>
            <w:tcBorders>
              <w:left w:val="single" w:sz="4" w:space="0" w:color="000000"/>
              <w:bottom w:val="single" w:sz="4" w:space="0" w:color="000000"/>
            </w:tcBorders>
            <w:shd w:val="clear" w:color="auto" w:fill="auto"/>
          </w:tcPr>
          <w:p w:rsidR="006803F5" w:rsidRPr="009151CE" w:rsidRDefault="006803F5" w:rsidP="009151CE">
            <w:pPr>
              <w:shd w:val="clear" w:color="auto" w:fill="FFFFFF"/>
              <w:snapToGrid w:val="0"/>
              <w:rPr>
                <w:rFonts w:cs="Times New Roman"/>
              </w:rPr>
            </w:pPr>
            <w:r>
              <w:rPr>
                <w:rFonts w:cs="Times New Roman"/>
              </w:rPr>
              <w:t>Придумывание по аналогии</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sidRPr="009151CE">
              <w:rPr>
                <w:rFonts w:cs="Times New Roman"/>
              </w:rPr>
              <w:t>1</w:t>
            </w:r>
          </w:p>
        </w:tc>
        <w:tc>
          <w:tcPr>
            <w:tcW w:w="708"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6803F5" w:rsidRPr="0081532B" w:rsidRDefault="006803F5" w:rsidP="009151CE">
            <w:pPr>
              <w:snapToGrid w:val="0"/>
              <w:jc w:val="center"/>
              <w:rPr>
                <w:rFonts w:cs="Times New Roman"/>
              </w:rPr>
            </w:pPr>
            <w:r w:rsidRPr="0081532B">
              <w:rPr>
                <w:rFonts w:cs="Times New Roman"/>
              </w:rPr>
              <w:t>04.04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6803F5" w:rsidRPr="009151CE" w:rsidRDefault="006803F5" w:rsidP="009151CE">
            <w:pPr>
              <w:snapToGrid w:val="0"/>
              <w:rPr>
                <w:rFonts w:cs="Times New Roman"/>
              </w:rPr>
            </w:pPr>
            <w:r w:rsidRPr="006803F5">
              <w:rPr>
                <w:rFonts w:cs="Times New Roman"/>
              </w:rPr>
              <w:t>Осуществить переход от индуктивного умения оперировать суждениями и понятиями, терминами и высказываниями к сознательному применению правил и законов.</w:t>
            </w:r>
          </w:p>
        </w:tc>
      </w:tr>
      <w:tr w:rsidR="006803F5" w:rsidRPr="009151CE" w:rsidTr="00CB0359">
        <w:tc>
          <w:tcPr>
            <w:tcW w:w="617" w:type="dxa"/>
            <w:tcBorders>
              <w:top w:val="single" w:sz="4" w:space="0" w:color="000000"/>
              <w:left w:val="single" w:sz="4" w:space="0" w:color="000000"/>
              <w:bottom w:val="single" w:sz="4" w:space="0" w:color="000000"/>
            </w:tcBorders>
            <w:shd w:val="clear" w:color="auto" w:fill="auto"/>
          </w:tcPr>
          <w:p w:rsidR="006803F5" w:rsidRPr="009151CE" w:rsidRDefault="006803F5" w:rsidP="0081532B">
            <w:pPr>
              <w:snapToGrid w:val="0"/>
              <w:jc w:val="center"/>
              <w:rPr>
                <w:rFonts w:cs="Times New Roman"/>
                <w:color w:val="000000"/>
                <w:spacing w:val="-8"/>
              </w:rPr>
            </w:pPr>
            <w:r>
              <w:rPr>
                <w:rFonts w:cs="Times New Roman"/>
                <w:color w:val="000000"/>
                <w:spacing w:val="-8"/>
              </w:rPr>
              <w:t>29</w:t>
            </w:r>
          </w:p>
        </w:tc>
        <w:tc>
          <w:tcPr>
            <w:tcW w:w="2977"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hd w:val="clear" w:color="auto" w:fill="FFFFFF"/>
              <w:snapToGrid w:val="0"/>
              <w:rPr>
                <w:rFonts w:cs="Times New Roman"/>
              </w:rPr>
            </w:pPr>
            <w:r>
              <w:rPr>
                <w:rFonts w:cs="Times New Roman"/>
              </w:rPr>
              <w:t>Использование аналогии в обучении</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1</w:t>
            </w:r>
          </w:p>
        </w:tc>
        <w:tc>
          <w:tcPr>
            <w:tcW w:w="708"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top w:val="single" w:sz="4" w:space="0" w:color="000000"/>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11.04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tcBorders>
              <w:left w:val="single" w:sz="4" w:space="0" w:color="000000"/>
              <w:right w:val="single" w:sz="4" w:space="0" w:color="auto"/>
            </w:tcBorders>
          </w:tcPr>
          <w:p w:rsidR="006803F5" w:rsidRPr="009151CE" w:rsidRDefault="006803F5" w:rsidP="009151CE">
            <w:pPr>
              <w:snapToGrid w:val="0"/>
              <w:rPr>
                <w:rFonts w:cs="Times New Roman"/>
              </w:rPr>
            </w:pPr>
          </w:p>
        </w:tc>
      </w:tr>
      <w:tr w:rsidR="006803F5" w:rsidRPr="009151CE" w:rsidTr="00CB0359">
        <w:tc>
          <w:tcPr>
            <w:tcW w:w="617" w:type="dxa"/>
            <w:tcBorders>
              <w:left w:val="single" w:sz="4" w:space="0" w:color="000000"/>
              <w:bottom w:val="single" w:sz="4" w:space="0" w:color="000000"/>
            </w:tcBorders>
            <w:shd w:val="clear" w:color="auto" w:fill="auto"/>
          </w:tcPr>
          <w:p w:rsidR="006803F5" w:rsidRPr="0081532B" w:rsidRDefault="006803F5" w:rsidP="0081532B">
            <w:pPr>
              <w:snapToGrid w:val="0"/>
              <w:jc w:val="center"/>
              <w:rPr>
                <w:rFonts w:cs="Times New Roman"/>
              </w:rPr>
            </w:pPr>
            <w:r w:rsidRPr="0081532B">
              <w:rPr>
                <w:rFonts w:cs="Times New Roman"/>
              </w:rPr>
              <w:t>30</w:t>
            </w:r>
          </w:p>
        </w:tc>
        <w:tc>
          <w:tcPr>
            <w:tcW w:w="2977" w:type="dxa"/>
            <w:tcBorders>
              <w:left w:val="single" w:sz="4" w:space="0" w:color="000000"/>
              <w:bottom w:val="single" w:sz="4" w:space="0" w:color="000000"/>
            </w:tcBorders>
            <w:shd w:val="clear" w:color="auto" w:fill="auto"/>
          </w:tcPr>
          <w:p w:rsidR="006803F5" w:rsidRPr="00A97CE9" w:rsidRDefault="006803F5" w:rsidP="009151CE">
            <w:pPr>
              <w:shd w:val="clear" w:color="auto" w:fill="FFFFFF"/>
              <w:snapToGrid w:val="0"/>
              <w:rPr>
                <w:rFonts w:cs="Times New Roman"/>
                <w:bCs/>
              </w:rPr>
            </w:pPr>
            <w:r w:rsidRPr="00A97CE9">
              <w:rPr>
                <w:rFonts w:cs="Times New Roman"/>
                <w:bCs/>
              </w:rPr>
              <w:t>Продолженная аналогия</w:t>
            </w:r>
          </w:p>
        </w:tc>
        <w:tc>
          <w:tcPr>
            <w:tcW w:w="851" w:type="dxa"/>
            <w:tcBorders>
              <w:left w:val="single" w:sz="4" w:space="0" w:color="000000"/>
              <w:bottom w:val="single" w:sz="4" w:space="0" w:color="000000"/>
            </w:tcBorders>
            <w:shd w:val="clear" w:color="auto" w:fill="auto"/>
          </w:tcPr>
          <w:p w:rsidR="006803F5" w:rsidRPr="00A97CE9" w:rsidRDefault="006803F5" w:rsidP="009151CE">
            <w:pPr>
              <w:snapToGrid w:val="0"/>
              <w:jc w:val="center"/>
              <w:rPr>
                <w:rFonts w:cs="Times New Roman"/>
              </w:rPr>
            </w:pPr>
            <w:r>
              <w:rPr>
                <w:rFonts w:cs="Times New Roman"/>
                <w:bCs/>
              </w:rPr>
              <w:t>1</w:t>
            </w:r>
          </w:p>
        </w:tc>
        <w:tc>
          <w:tcPr>
            <w:tcW w:w="708"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6803F5" w:rsidRPr="009151CE" w:rsidRDefault="006803F5"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6803F5" w:rsidRPr="009151CE" w:rsidRDefault="006803F5" w:rsidP="009151CE">
            <w:pPr>
              <w:snapToGrid w:val="0"/>
              <w:jc w:val="center"/>
              <w:rPr>
                <w:rFonts w:cs="Times New Roman"/>
              </w:rPr>
            </w:pPr>
            <w:r>
              <w:rPr>
                <w:rFonts w:cs="Times New Roman"/>
              </w:rPr>
              <w:t>18.04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6803F5" w:rsidRPr="009151CE" w:rsidRDefault="006803F5"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6803F5" w:rsidRPr="009151CE" w:rsidRDefault="006803F5" w:rsidP="009151CE">
            <w:pPr>
              <w:snapToGrid w:val="0"/>
              <w:rPr>
                <w:rFonts w:cs="Times New Roman"/>
              </w:rPr>
            </w:pPr>
          </w:p>
        </w:tc>
      </w:tr>
      <w:tr w:rsidR="0064764D" w:rsidRPr="009151CE" w:rsidTr="0064764D">
        <w:tc>
          <w:tcPr>
            <w:tcW w:w="617" w:type="dxa"/>
            <w:tcBorders>
              <w:left w:val="single" w:sz="4" w:space="0" w:color="000000"/>
              <w:bottom w:val="single" w:sz="4" w:space="0" w:color="000000"/>
            </w:tcBorders>
            <w:shd w:val="clear" w:color="auto" w:fill="auto"/>
          </w:tcPr>
          <w:p w:rsidR="0064764D" w:rsidRPr="0081532B" w:rsidRDefault="0064764D" w:rsidP="0081532B">
            <w:pPr>
              <w:snapToGrid w:val="0"/>
              <w:jc w:val="center"/>
              <w:rPr>
                <w:rFonts w:cs="Times New Roman"/>
                <w:b/>
                <w:color w:val="000000"/>
                <w:spacing w:val="-8"/>
              </w:rPr>
            </w:pPr>
            <w:r w:rsidRPr="0081532B">
              <w:rPr>
                <w:rFonts w:cs="Times New Roman"/>
                <w:b/>
              </w:rPr>
              <w:t>9</w:t>
            </w:r>
          </w:p>
        </w:tc>
        <w:tc>
          <w:tcPr>
            <w:tcW w:w="7655" w:type="dxa"/>
            <w:gridSpan w:val="6"/>
            <w:tcBorders>
              <w:left w:val="single" w:sz="4" w:space="0" w:color="000000"/>
              <w:bottom w:val="single" w:sz="4" w:space="0" w:color="000000"/>
              <w:right w:val="single" w:sz="4" w:space="0" w:color="auto"/>
            </w:tcBorders>
            <w:shd w:val="clear" w:color="auto" w:fill="auto"/>
          </w:tcPr>
          <w:p w:rsidR="0064764D" w:rsidRPr="0081532B" w:rsidRDefault="0064764D" w:rsidP="0018024D">
            <w:pPr>
              <w:shd w:val="clear" w:color="auto" w:fill="FFFFFF"/>
              <w:snapToGrid w:val="0"/>
              <w:rPr>
                <w:rFonts w:cs="Times New Roman"/>
                <w:b/>
              </w:rPr>
            </w:pPr>
            <w:r w:rsidRPr="0018024D">
              <w:rPr>
                <w:rFonts w:cs="Times New Roman"/>
                <w:b/>
              </w:rPr>
              <w:t xml:space="preserve">Анализ ошибок </w:t>
            </w:r>
            <w:r w:rsidRPr="0081532B">
              <w:rPr>
                <w:rFonts w:cs="Times New Roman"/>
                <w:b/>
              </w:rPr>
              <w:t>3</w:t>
            </w:r>
            <w:r>
              <w:rPr>
                <w:rFonts w:cs="Times New Roman"/>
                <w:b/>
              </w:rPr>
              <w:t xml:space="preserve"> часа</w:t>
            </w:r>
          </w:p>
        </w:tc>
        <w:tc>
          <w:tcPr>
            <w:tcW w:w="1984" w:type="dxa"/>
            <w:tcBorders>
              <w:left w:val="single" w:sz="4" w:space="0" w:color="000000"/>
              <w:bottom w:val="single" w:sz="4" w:space="0" w:color="000000"/>
              <w:right w:val="single" w:sz="4" w:space="0" w:color="auto"/>
            </w:tcBorders>
          </w:tcPr>
          <w:p w:rsidR="0064764D" w:rsidRPr="0018024D" w:rsidRDefault="0064764D" w:rsidP="0018024D">
            <w:pPr>
              <w:shd w:val="clear" w:color="auto" w:fill="FFFFFF"/>
              <w:snapToGrid w:val="0"/>
              <w:rPr>
                <w:rFonts w:cs="Times New Roman"/>
                <w:b/>
              </w:rPr>
            </w:pPr>
          </w:p>
        </w:tc>
      </w:tr>
      <w:tr w:rsidR="008A3978" w:rsidRPr="009151CE" w:rsidTr="00CB0359">
        <w:tc>
          <w:tcPr>
            <w:tcW w:w="617" w:type="dxa"/>
            <w:tcBorders>
              <w:left w:val="single" w:sz="4" w:space="0" w:color="000000"/>
              <w:bottom w:val="single" w:sz="4" w:space="0" w:color="000000"/>
            </w:tcBorders>
            <w:shd w:val="clear" w:color="auto" w:fill="auto"/>
          </w:tcPr>
          <w:p w:rsidR="008A3978" w:rsidRPr="009151CE" w:rsidRDefault="008A3978" w:rsidP="0081532B">
            <w:pPr>
              <w:snapToGrid w:val="0"/>
              <w:jc w:val="center"/>
              <w:rPr>
                <w:rFonts w:cs="Times New Roman"/>
                <w:color w:val="000000"/>
                <w:spacing w:val="-8"/>
              </w:rPr>
            </w:pPr>
            <w:r w:rsidRPr="009151CE">
              <w:rPr>
                <w:rFonts w:cs="Times New Roman"/>
              </w:rPr>
              <w:t>3</w:t>
            </w:r>
            <w:r>
              <w:rPr>
                <w:rFonts w:cs="Times New Roman"/>
              </w:rPr>
              <w:t>1</w:t>
            </w:r>
          </w:p>
        </w:tc>
        <w:tc>
          <w:tcPr>
            <w:tcW w:w="2977" w:type="dxa"/>
            <w:tcBorders>
              <w:left w:val="single" w:sz="4" w:space="0" w:color="000000"/>
              <w:bottom w:val="single" w:sz="4" w:space="0" w:color="000000"/>
            </w:tcBorders>
            <w:shd w:val="clear" w:color="auto" w:fill="auto"/>
          </w:tcPr>
          <w:p w:rsidR="008A3978" w:rsidRPr="009151CE" w:rsidRDefault="008A3978" w:rsidP="009151CE">
            <w:pPr>
              <w:shd w:val="clear" w:color="auto" w:fill="FFFFFF"/>
              <w:snapToGrid w:val="0"/>
              <w:rPr>
                <w:rFonts w:cs="Times New Roman"/>
              </w:rPr>
            </w:pPr>
            <w:r>
              <w:rPr>
                <w:rFonts w:cs="Times New Roman"/>
              </w:rPr>
              <w:t xml:space="preserve">Рассуждения </w:t>
            </w:r>
          </w:p>
        </w:tc>
        <w:tc>
          <w:tcPr>
            <w:tcW w:w="851" w:type="dxa"/>
            <w:tcBorders>
              <w:left w:val="single" w:sz="4" w:space="0" w:color="000000"/>
              <w:bottom w:val="single" w:sz="4" w:space="0" w:color="000000"/>
            </w:tcBorders>
            <w:shd w:val="clear" w:color="auto" w:fill="auto"/>
          </w:tcPr>
          <w:p w:rsidR="008A3978" w:rsidRPr="009151CE" w:rsidRDefault="008A3978" w:rsidP="009151CE">
            <w:pPr>
              <w:snapToGrid w:val="0"/>
              <w:jc w:val="center"/>
              <w:rPr>
                <w:rFonts w:cs="Times New Roman"/>
              </w:rPr>
            </w:pPr>
            <w:r w:rsidRPr="009151CE">
              <w:rPr>
                <w:rFonts w:cs="Times New Roman"/>
              </w:rPr>
              <w:t>0,5</w:t>
            </w:r>
          </w:p>
        </w:tc>
        <w:tc>
          <w:tcPr>
            <w:tcW w:w="708" w:type="dxa"/>
            <w:tcBorders>
              <w:left w:val="single" w:sz="4" w:space="0" w:color="000000"/>
              <w:bottom w:val="single" w:sz="4" w:space="0" w:color="000000"/>
            </w:tcBorders>
            <w:shd w:val="clear" w:color="auto" w:fill="auto"/>
          </w:tcPr>
          <w:p w:rsidR="008A3978" w:rsidRPr="009151CE" w:rsidRDefault="008A3978"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8A3978" w:rsidRPr="009151CE" w:rsidRDefault="008A3978"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8A3978" w:rsidRPr="009151CE" w:rsidRDefault="008A3978" w:rsidP="009151CE">
            <w:pPr>
              <w:snapToGrid w:val="0"/>
              <w:jc w:val="center"/>
              <w:rPr>
                <w:rFonts w:cs="Times New Roman"/>
              </w:rPr>
            </w:pPr>
            <w:r>
              <w:rPr>
                <w:rFonts w:cs="Times New Roman"/>
              </w:rPr>
              <w:t>25.04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A3978" w:rsidRPr="009151CE" w:rsidRDefault="008A3978" w:rsidP="009151CE">
            <w:pPr>
              <w:snapToGrid w:val="0"/>
              <w:rPr>
                <w:rFonts w:cs="Times New Roman"/>
              </w:rPr>
            </w:pPr>
          </w:p>
        </w:tc>
        <w:tc>
          <w:tcPr>
            <w:tcW w:w="1984" w:type="dxa"/>
            <w:vMerge w:val="restart"/>
            <w:tcBorders>
              <w:top w:val="single" w:sz="4" w:space="0" w:color="000000"/>
              <w:left w:val="single" w:sz="4" w:space="0" w:color="000000"/>
              <w:right w:val="single" w:sz="4" w:space="0" w:color="auto"/>
            </w:tcBorders>
          </w:tcPr>
          <w:p w:rsidR="008A3978" w:rsidRPr="009151CE" w:rsidRDefault="00853021" w:rsidP="009151CE">
            <w:pPr>
              <w:snapToGrid w:val="0"/>
              <w:rPr>
                <w:rFonts w:cs="Times New Roman"/>
              </w:rPr>
            </w:pPr>
            <w:r>
              <w:rPr>
                <w:rFonts w:cs="Times New Roman"/>
              </w:rPr>
              <w:t>С</w:t>
            </w:r>
            <w:r w:rsidR="009856C8" w:rsidRPr="009856C8">
              <w:rPr>
                <w:rFonts w:cs="Times New Roman"/>
              </w:rPr>
              <w:t>пособствовать развитию мышления в ходе усвоения детьми таких приемов мыслительной деятельности, как  умение анализировать, сравнивать, синтезировать, обобщать, выделять главное, доказывать и опровергать</w:t>
            </w:r>
          </w:p>
        </w:tc>
      </w:tr>
      <w:tr w:rsidR="008A3978" w:rsidRPr="009151CE" w:rsidTr="00CB0359">
        <w:tc>
          <w:tcPr>
            <w:tcW w:w="617" w:type="dxa"/>
            <w:tcBorders>
              <w:left w:val="single" w:sz="4" w:space="0" w:color="000000"/>
              <w:bottom w:val="single" w:sz="4" w:space="0" w:color="000000"/>
            </w:tcBorders>
            <w:shd w:val="clear" w:color="auto" w:fill="auto"/>
          </w:tcPr>
          <w:p w:rsidR="008A3978" w:rsidRPr="009151CE" w:rsidRDefault="008A3978" w:rsidP="0081532B">
            <w:pPr>
              <w:snapToGrid w:val="0"/>
              <w:jc w:val="center"/>
              <w:rPr>
                <w:rFonts w:cs="Times New Roman"/>
              </w:rPr>
            </w:pPr>
            <w:r>
              <w:rPr>
                <w:rFonts w:cs="Times New Roman"/>
              </w:rPr>
              <w:t>32</w:t>
            </w:r>
          </w:p>
        </w:tc>
        <w:tc>
          <w:tcPr>
            <w:tcW w:w="2977" w:type="dxa"/>
            <w:tcBorders>
              <w:left w:val="single" w:sz="4" w:space="0" w:color="000000"/>
              <w:bottom w:val="single" w:sz="4" w:space="0" w:color="000000"/>
            </w:tcBorders>
            <w:shd w:val="clear" w:color="auto" w:fill="auto"/>
          </w:tcPr>
          <w:p w:rsidR="008A3978" w:rsidRDefault="008A3978" w:rsidP="009151CE">
            <w:pPr>
              <w:shd w:val="clear" w:color="auto" w:fill="FFFFFF"/>
              <w:snapToGrid w:val="0"/>
              <w:rPr>
                <w:rFonts w:cs="Times New Roman"/>
              </w:rPr>
            </w:pPr>
            <w:r>
              <w:rPr>
                <w:rFonts w:cs="Times New Roman"/>
              </w:rPr>
              <w:t>Анализ ошибок в построении рассуждений</w:t>
            </w:r>
          </w:p>
        </w:tc>
        <w:tc>
          <w:tcPr>
            <w:tcW w:w="851" w:type="dxa"/>
            <w:tcBorders>
              <w:left w:val="single" w:sz="4" w:space="0" w:color="000000"/>
              <w:bottom w:val="single" w:sz="4" w:space="0" w:color="000000"/>
            </w:tcBorders>
            <w:shd w:val="clear" w:color="auto" w:fill="auto"/>
          </w:tcPr>
          <w:p w:rsidR="008A3978" w:rsidRPr="009151CE" w:rsidRDefault="008A3978" w:rsidP="009151CE">
            <w:pPr>
              <w:snapToGrid w:val="0"/>
              <w:jc w:val="center"/>
              <w:rPr>
                <w:rFonts w:cs="Times New Roman"/>
              </w:rPr>
            </w:pPr>
            <w:r>
              <w:rPr>
                <w:rFonts w:cs="Times New Roman"/>
              </w:rPr>
              <w:t>1</w:t>
            </w:r>
          </w:p>
        </w:tc>
        <w:tc>
          <w:tcPr>
            <w:tcW w:w="708" w:type="dxa"/>
            <w:tcBorders>
              <w:left w:val="single" w:sz="4" w:space="0" w:color="000000"/>
              <w:bottom w:val="single" w:sz="4" w:space="0" w:color="000000"/>
            </w:tcBorders>
            <w:shd w:val="clear" w:color="auto" w:fill="auto"/>
          </w:tcPr>
          <w:p w:rsidR="008A3978" w:rsidRPr="009151CE" w:rsidRDefault="008A3978"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8A3978" w:rsidRPr="009151CE" w:rsidRDefault="008A3978"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8A3978" w:rsidRPr="009151CE" w:rsidRDefault="008A3978" w:rsidP="009151CE">
            <w:pPr>
              <w:snapToGrid w:val="0"/>
              <w:jc w:val="center"/>
              <w:rPr>
                <w:rFonts w:cs="Times New Roman"/>
              </w:rPr>
            </w:pPr>
            <w:r>
              <w:rPr>
                <w:rFonts w:cs="Times New Roman"/>
              </w:rPr>
              <w:t>02.05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A3978" w:rsidRPr="009151CE" w:rsidRDefault="008A3978" w:rsidP="009151CE">
            <w:pPr>
              <w:snapToGrid w:val="0"/>
              <w:rPr>
                <w:rFonts w:cs="Times New Roman"/>
              </w:rPr>
            </w:pPr>
          </w:p>
        </w:tc>
        <w:tc>
          <w:tcPr>
            <w:tcW w:w="1984" w:type="dxa"/>
            <w:vMerge/>
            <w:tcBorders>
              <w:left w:val="single" w:sz="4" w:space="0" w:color="000000"/>
              <w:right w:val="single" w:sz="4" w:space="0" w:color="auto"/>
            </w:tcBorders>
          </w:tcPr>
          <w:p w:rsidR="008A3978" w:rsidRPr="009151CE" w:rsidRDefault="008A3978" w:rsidP="009151CE">
            <w:pPr>
              <w:snapToGrid w:val="0"/>
              <w:rPr>
                <w:rFonts w:cs="Times New Roman"/>
              </w:rPr>
            </w:pPr>
          </w:p>
        </w:tc>
      </w:tr>
      <w:tr w:rsidR="008A3978" w:rsidRPr="009151CE" w:rsidTr="00CB0359">
        <w:tc>
          <w:tcPr>
            <w:tcW w:w="617" w:type="dxa"/>
            <w:tcBorders>
              <w:left w:val="single" w:sz="4" w:space="0" w:color="000000"/>
              <w:bottom w:val="single" w:sz="4" w:space="0" w:color="000000"/>
            </w:tcBorders>
            <w:shd w:val="clear" w:color="auto" w:fill="auto"/>
          </w:tcPr>
          <w:p w:rsidR="008A3978" w:rsidRPr="009151CE" w:rsidRDefault="008A3978" w:rsidP="0081532B">
            <w:pPr>
              <w:snapToGrid w:val="0"/>
              <w:jc w:val="center"/>
              <w:rPr>
                <w:rFonts w:cs="Times New Roman"/>
              </w:rPr>
            </w:pPr>
            <w:r>
              <w:rPr>
                <w:rFonts w:cs="Times New Roman"/>
              </w:rPr>
              <w:t>33</w:t>
            </w:r>
          </w:p>
        </w:tc>
        <w:tc>
          <w:tcPr>
            <w:tcW w:w="2977" w:type="dxa"/>
            <w:tcBorders>
              <w:left w:val="single" w:sz="4" w:space="0" w:color="000000"/>
              <w:bottom w:val="single" w:sz="4" w:space="0" w:color="000000"/>
            </w:tcBorders>
            <w:shd w:val="clear" w:color="auto" w:fill="auto"/>
          </w:tcPr>
          <w:p w:rsidR="008A3978" w:rsidRDefault="008A3978" w:rsidP="009151CE">
            <w:pPr>
              <w:shd w:val="clear" w:color="auto" w:fill="FFFFFF"/>
              <w:snapToGrid w:val="0"/>
              <w:rPr>
                <w:rFonts w:cs="Times New Roman"/>
              </w:rPr>
            </w:pPr>
            <w:r>
              <w:rPr>
                <w:rFonts w:cs="Times New Roman"/>
              </w:rPr>
              <w:t>Юмор и логика</w:t>
            </w:r>
          </w:p>
        </w:tc>
        <w:tc>
          <w:tcPr>
            <w:tcW w:w="851" w:type="dxa"/>
            <w:tcBorders>
              <w:left w:val="single" w:sz="4" w:space="0" w:color="000000"/>
              <w:bottom w:val="single" w:sz="4" w:space="0" w:color="000000"/>
            </w:tcBorders>
            <w:shd w:val="clear" w:color="auto" w:fill="auto"/>
          </w:tcPr>
          <w:p w:rsidR="008A3978" w:rsidRPr="009151CE" w:rsidRDefault="008A3978" w:rsidP="009151CE">
            <w:pPr>
              <w:snapToGrid w:val="0"/>
              <w:jc w:val="center"/>
              <w:rPr>
                <w:rFonts w:cs="Times New Roman"/>
              </w:rPr>
            </w:pPr>
            <w:r>
              <w:rPr>
                <w:rFonts w:cs="Times New Roman"/>
              </w:rPr>
              <w:t>1</w:t>
            </w:r>
          </w:p>
        </w:tc>
        <w:tc>
          <w:tcPr>
            <w:tcW w:w="708" w:type="dxa"/>
            <w:tcBorders>
              <w:left w:val="single" w:sz="4" w:space="0" w:color="000000"/>
              <w:bottom w:val="single" w:sz="4" w:space="0" w:color="000000"/>
            </w:tcBorders>
            <w:shd w:val="clear" w:color="auto" w:fill="auto"/>
          </w:tcPr>
          <w:p w:rsidR="008A3978" w:rsidRPr="009151CE" w:rsidRDefault="008A3978" w:rsidP="009151CE">
            <w:pPr>
              <w:snapToGrid w:val="0"/>
              <w:rPr>
                <w:rFonts w:cs="Times New Roman"/>
              </w:rPr>
            </w:pPr>
            <w:r>
              <w:rPr>
                <w:rFonts w:cs="Times New Roman"/>
              </w:rPr>
              <w:t>0,5</w:t>
            </w:r>
          </w:p>
        </w:tc>
        <w:tc>
          <w:tcPr>
            <w:tcW w:w="851" w:type="dxa"/>
            <w:tcBorders>
              <w:left w:val="single" w:sz="4" w:space="0" w:color="000000"/>
              <w:bottom w:val="single" w:sz="4" w:space="0" w:color="000000"/>
            </w:tcBorders>
            <w:shd w:val="clear" w:color="auto" w:fill="auto"/>
          </w:tcPr>
          <w:p w:rsidR="008A3978" w:rsidRPr="009151CE" w:rsidRDefault="008A3978" w:rsidP="009151CE">
            <w:pPr>
              <w:snapToGrid w:val="0"/>
              <w:rPr>
                <w:rFonts w:cs="Times New Roman"/>
              </w:rPr>
            </w:pPr>
            <w:r>
              <w:rPr>
                <w:rFonts w:cs="Times New Roman"/>
              </w:rPr>
              <w:t>0,5</w:t>
            </w:r>
          </w:p>
        </w:tc>
        <w:tc>
          <w:tcPr>
            <w:tcW w:w="1134" w:type="dxa"/>
            <w:tcBorders>
              <w:left w:val="single" w:sz="4" w:space="0" w:color="000000"/>
              <w:bottom w:val="single" w:sz="4" w:space="0" w:color="000000"/>
            </w:tcBorders>
            <w:shd w:val="clear" w:color="auto" w:fill="auto"/>
          </w:tcPr>
          <w:p w:rsidR="008A3978" w:rsidRPr="009151CE" w:rsidRDefault="008A3978" w:rsidP="009151CE">
            <w:pPr>
              <w:snapToGrid w:val="0"/>
              <w:jc w:val="center"/>
              <w:rPr>
                <w:rFonts w:cs="Times New Roman"/>
              </w:rPr>
            </w:pPr>
            <w:r>
              <w:rPr>
                <w:rFonts w:cs="Times New Roman"/>
              </w:rPr>
              <w:t>09.05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8A3978" w:rsidRPr="009151CE" w:rsidRDefault="008A3978" w:rsidP="009151CE">
            <w:pPr>
              <w:snapToGrid w:val="0"/>
              <w:rPr>
                <w:rFonts w:cs="Times New Roman"/>
              </w:rPr>
            </w:pPr>
          </w:p>
        </w:tc>
        <w:tc>
          <w:tcPr>
            <w:tcW w:w="1984" w:type="dxa"/>
            <w:vMerge/>
            <w:tcBorders>
              <w:left w:val="single" w:sz="4" w:space="0" w:color="000000"/>
              <w:bottom w:val="single" w:sz="4" w:space="0" w:color="000000"/>
              <w:right w:val="single" w:sz="4" w:space="0" w:color="auto"/>
            </w:tcBorders>
          </w:tcPr>
          <w:p w:rsidR="008A3978" w:rsidRPr="009151CE" w:rsidRDefault="008A3978" w:rsidP="009151CE">
            <w:pPr>
              <w:snapToGrid w:val="0"/>
              <w:rPr>
                <w:rFonts w:cs="Times New Roman"/>
              </w:rPr>
            </w:pPr>
          </w:p>
        </w:tc>
      </w:tr>
      <w:tr w:rsidR="0064764D" w:rsidRPr="009151CE" w:rsidTr="0064764D">
        <w:tc>
          <w:tcPr>
            <w:tcW w:w="617" w:type="dxa"/>
            <w:tcBorders>
              <w:left w:val="single" w:sz="4" w:space="0" w:color="000000"/>
              <w:bottom w:val="single" w:sz="4" w:space="0" w:color="000000"/>
            </w:tcBorders>
            <w:shd w:val="clear" w:color="auto" w:fill="auto"/>
          </w:tcPr>
          <w:p w:rsidR="0064764D" w:rsidRPr="00A97CE9" w:rsidRDefault="0064764D" w:rsidP="0081532B">
            <w:pPr>
              <w:snapToGrid w:val="0"/>
              <w:jc w:val="center"/>
              <w:rPr>
                <w:rFonts w:cs="Times New Roman"/>
                <w:b/>
              </w:rPr>
            </w:pPr>
            <w:r w:rsidRPr="00A97CE9">
              <w:rPr>
                <w:rFonts w:cs="Times New Roman"/>
                <w:b/>
              </w:rPr>
              <w:t>10</w:t>
            </w:r>
          </w:p>
        </w:tc>
        <w:tc>
          <w:tcPr>
            <w:tcW w:w="7655" w:type="dxa"/>
            <w:gridSpan w:val="6"/>
            <w:tcBorders>
              <w:left w:val="single" w:sz="4" w:space="0" w:color="000000"/>
              <w:bottom w:val="single" w:sz="4" w:space="0" w:color="000000"/>
              <w:right w:val="single" w:sz="4" w:space="0" w:color="auto"/>
            </w:tcBorders>
            <w:shd w:val="clear" w:color="auto" w:fill="auto"/>
          </w:tcPr>
          <w:p w:rsidR="0064764D" w:rsidRPr="0081532B" w:rsidRDefault="0064764D" w:rsidP="0081532B">
            <w:pPr>
              <w:shd w:val="clear" w:color="auto" w:fill="FFFFFF"/>
              <w:snapToGrid w:val="0"/>
              <w:rPr>
                <w:rFonts w:cs="Times New Roman"/>
                <w:b/>
              </w:rPr>
            </w:pPr>
            <w:r w:rsidRPr="00A97CE9">
              <w:rPr>
                <w:rFonts w:cs="Times New Roman"/>
                <w:b/>
              </w:rPr>
              <w:t>Подведение итогов обучения</w:t>
            </w:r>
            <w:r>
              <w:rPr>
                <w:rFonts w:cs="Times New Roman"/>
                <w:b/>
              </w:rPr>
              <w:t xml:space="preserve"> </w:t>
            </w:r>
            <w:r w:rsidRPr="00A97CE9">
              <w:rPr>
                <w:rFonts w:cs="Times New Roman"/>
                <w:b/>
              </w:rPr>
              <w:t>1</w:t>
            </w:r>
            <w:r>
              <w:rPr>
                <w:rFonts w:cs="Times New Roman"/>
                <w:b/>
              </w:rPr>
              <w:t xml:space="preserve"> час</w:t>
            </w:r>
          </w:p>
        </w:tc>
        <w:tc>
          <w:tcPr>
            <w:tcW w:w="1984" w:type="dxa"/>
            <w:tcBorders>
              <w:left w:val="single" w:sz="4" w:space="0" w:color="000000"/>
              <w:bottom w:val="single" w:sz="4" w:space="0" w:color="000000"/>
              <w:right w:val="single" w:sz="4" w:space="0" w:color="auto"/>
            </w:tcBorders>
          </w:tcPr>
          <w:p w:rsidR="0064764D" w:rsidRPr="00A97CE9" w:rsidRDefault="0064764D" w:rsidP="0081532B">
            <w:pPr>
              <w:shd w:val="clear" w:color="auto" w:fill="FFFFFF"/>
              <w:snapToGrid w:val="0"/>
              <w:rPr>
                <w:rFonts w:cs="Times New Roman"/>
                <w:b/>
              </w:rPr>
            </w:pPr>
          </w:p>
        </w:tc>
      </w:tr>
      <w:tr w:rsidR="0064764D" w:rsidRPr="009151CE" w:rsidTr="006803F5">
        <w:tc>
          <w:tcPr>
            <w:tcW w:w="617" w:type="dxa"/>
            <w:tcBorders>
              <w:left w:val="single" w:sz="4" w:space="0" w:color="000000"/>
            </w:tcBorders>
            <w:shd w:val="clear" w:color="auto" w:fill="auto"/>
          </w:tcPr>
          <w:p w:rsidR="0064764D" w:rsidRPr="009151CE" w:rsidRDefault="0064764D" w:rsidP="0081532B">
            <w:pPr>
              <w:snapToGrid w:val="0"/>
              <w:jc w:val="center"/>
              <w:rPr>
                <w:rFonts w:cs="Times New Roman"/>
                <w:color w:val="000000"/>
                <w:spacing w:val="-8"/>
              </w:rPr>
            </w:pPr>
            <w:r w:rsidRPr="009151CE">
              <w:rPr>
                <w:rFonts w:cs="Times New Roman"/>
              </w:rPr>
              <w:t>34</w:t>
            </w:r>
          </w:p>
        </w:tc>
        <w:tc>
          <w:tcPr>
            <w:tcW w:w="2977" w:type="dxa"/>
            <w:tcBorders>
              <w:left w:val="single" w:sz="4" w:space="0" w:color="000000"/>
            </w:tcBorders>
            <w:shd w:val="clear" w:color="auto" w:fill="auto"/>
          </w:tcPr>
          <w:p w:rsidR="0064764D" w:rsidRPr="009151CE" w:rsidRDefault="0064764D" w:rsidP="009151CE">
            <w:pPr>
              <w:shd w:val="clear" w:color="auto" w:fill="FFFFFF"/>
              <w:snapToGrid w:val="0"/>
              <w:rPr>
                <w:rFonts w:cs="Times New Roman"/>
              </w:rPr>
            </w:pPr>
            <w:r>
              <w:rPr>
                <w:rFonts w:cs="Times New Roman"/>
              </w:rPr>
              <w:t>Обобщающее занятие</w:t>
            </w:r>
          </w:p>
        </w:tc>
        <w:tc>
          <w:tcPr>
            <w:tcW w:w="851" w:type="dxa"/>
            <w:tcBorders>
              <w:left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1</w:t>
            </w:r>
          </w:p>
        </w:tc>
        <w:tc>
          <w:tcPr>
            <w:tcW w:w="708" w:type="dxa"/>
            <w:tcBorders>
              <w:left w:val="single" w:sz="4" w:space="0" w:color="000000"/>
            </w:tcBorders>
            <w:shd w:val="clear" w:color="auto" w:fill="auto"/>
          </w:tcPr>
          <w:p w:rsidR="0064764D" w:rsidRPr="009151CE" w:rsidRDefault="00050495" w:rsidP="009151CE">
            <w:pPr>
              <w:snapToGrid w:val="0"/>
              <w:rPr>
                <w:rFonts w:cs="Times New Roman"/>
              </w:rPr>
            </w:pPr>
            <w:r>
              <w:rPr>
                <w:rFonts w:cs="Times New Roman"/>
              </w:rPr>
              <w:t>0,5</w:t>
            </w:r>
          </w:p>
        </w:tc>
        <w:tc>
          <w:tcPr>
            <w:tcW w:w="851" w:type="dxa"/>
            <w:tcBorders>
              <w:left w:val="single" w:sz="4" w:space="0" w:color="000000"/>
            </w:tcBorders>
            <w:shd w:val="clear" w:color="auto" w:fill="auto"/>
          </w:tcPr>
          <w:p w:rsidR="0064764D" w:rsidRPr="009151CE" w:rsidRDefault="00050495" w:rsidP="009151CE">
            <w:pPr>
              <w:snapToGrid w:val="0"/>
              <w:rPr>
                <w:rFonts w:cs="Times New Roman"/>
              </w:rPr>
            </w:pPr>
            <w:r>
              <w:rPr>
                <w:rFonts w:cs="Times New Roman"/>
              </w:rPr>
              <w:t>0,5</w:t>
            </w:r>
          </w:p>
        </w:tc>
        <w:tc>
          <w:tcPr>
            <w:tcW w:w="1134" w:type="dxa"/>
            <w:tcBorders>
              <w:left w:val="single" w:sz="4" w:space="0" w:color="000000"/>
            </w:tcBorders>
            <w:shd w:val="clear" w:color="auto" w:fill="auto"/>
          </w:tcPr>
          <w:p w:rsidR="0064764D" w:rsidRPr="009151CE" w:rsidRDefault="0064764D" w:rsidP="009151CE">
            <w:pPr>
              <w:snapToGrid w:val="0"/>
              <w:jc w:val="center"/>
              <w:rPr>
                <w:rFonts w:cs="Times New Roman"/>
              </w:rPr>
            </w:pPr>
            <w:r>
              <w:rPr>
                <w:rFonts w:cs="Times New Roman"/>
              </w:rPr>
              <w:t>16.05</w:t>
            </w:r>
          </w:p>
        </w:tc>
        <w:tc>
          <w:tcPr>
            <w:tcW w:w="1134" w:type="dxa"/>
            <w:tcBorders>
              <w:top w:val="single" w:sz="4" w:space="0" w:color="000000"/>
              <w:left w:val="single" w:sz="4" w:space="0" w:color="000000"/>
              <w:right w:val="single" w:sz="4" w:space="0" w:color="auto"/>
            </w:tcBorders>
            <w:shd w:val="clear" w:color="auto" w:fill="auto"/>
          </w:tcPr>
          <w:p w:rsidR="0064764D" w:rsidRPr="009151CE" w:rsidRDefault="0064764D" w:rsidP="009151CE">
            <w:pPr>
              <w:snapToGrid w:val="0"/>
              <w:rPr>
                <w:rFonts w:cs="Times New Roman"/>
              </w:rPr>
            </w:pPr>
          </w:p>
        </w:tc>
        <w:tc>
          <w:tcPr>
            <w:tcW w:w="1984" w:type="dxa"/>
            <w:tcBorders>
              <w:top w:val="single" w:sz="4" w:space="0" w:color="000000"/>
              <w:left w:val="single" w:sz="4" w:space="0" w:color="000000"/>
              <w:right w:val="single" w:sz="4" w:space="0" w:color="auto"/>
            </w:tcBorders>
          </w:tcPr>
          <w:p w:rsidR="0064764D" w:rsidRPr="009151CE" w:rsidRDefault="00853021" w:rsidP="009151CE">
            <w:pPr>
              <w:snapToGrid w:val="0"/>
              <w:rPr>
                <w:rFonts w:cs="Times New Roman"/>
              </w:rPr>
            </w:pPr>
            <w:r>
              <w:rPr>
                <w:rFonts w:cs="Times New Roman"/>
              </w:rPr>
              <w:t>С</w:t>
            </w:r>
            <w:bookmarkStart w:id="0" w:name="_GoBack"/>
            <w:bookmarkEnd w:id="0"/>
            <w:r w:rsidR="009856C8" w:rsidRPr="009856C8">
              <w:rPr>
                <w:rFonts w:cs="Times New Roman"/>
              </w:rPr>
              <w:t xml:space="preserve">пособствовать воспитанию системы нравственных межличностных отношений (формирование «Я - </w:t>
            </w:r>
            <w:r w:rsidR="009856C8" w:rsidRPr="009856C8">
              <w:rPr>
                <w:rFonts w:cs="Times New Roman"/>
              </w:rPr>
              <w:lastRenderedPageBreak/>
              <w:t>концепции»).</w:t>
            </w:r>
          </w:p>
        </w:tc>
      </w:tr>
      <w:tr w:rsidR="0064764D" w:rsidRPr="009151CE" w:rsidTr="006803F5">
        <w:tc>
          <w:tcPr>
            <w:tcW w:w="617"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p>
        </w:tc>
        <w:tc>
          <w:tcPr>
            <w:tcW w:w="2977" w:type="dxa"/>
            <w:tcBorders>
              <w:left w:val="single" w:sz="4" w:space="0" w:color="000000"/>
              <w:bottom w:val="single" w:sz="4" w:space="0" w:color="000000"/>
            </w:tcBorders>
            <w:shd w:val="clear" w:color="auto" w:fill="auto"/>
          </w:tcPr>
          <w:p w:rsidR="0064764D" w:rsidRPr="009151CE" w:rsidRDefault="0064764D" w:rsidP="009151CE">
            <w:pPr>
              <w:shd w:val="clear" w:color="auto" w:fill="FFFFFF"/>
              <w:snapToGrid w:val="0"/>
              <w:rPr>
                <w:rFonts w:cs="Times New Roman"/>
              </w:rPr>
            </w:pPr>
          </w:p>
        </w:tc>
        <w:tc>
          <w:tcPr>
            <w:tcW w:w="851"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p>
        </w:tc>
        <w:tc>
          <w:tcPr>
            <w:tcW w:w="708" w:type="dxa"/>
            <w:tcBorders>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p>
        </w:tc>
        <w:tc>
          <w:tcPr>
            <w:tcW w:w="851" w:type="dxa"/>
            <w:tcBorders>
              <w:left w:val="single" w:sz="4" w:space="0" w:color="000000"/>
              <w:bottom w:val="single" w:sz="4" w:space="0" w:color="000000"/>
            </w:tcBorders>
            <w:shd w:val="clear" w:color="auto" w:fill="auto"/>
          </w:tcPr>
          <w:p w:rsidR="0064764D" w:rsidRPr="009151CE" w:rsidRDefault="0064764D" w:rsidP="009151CE">
            <w:pPr>
              <w:snapToGrid w:val="0"/>
              <w:rPr>
                <w:rFonts w:cs="Times New Roman"/>
              </w:rPr>
            </w:pPr>
          </w:p>
        </w:tc>
        <w:tc>
          <w:tcPr>
            <w:tcW w:w="1134" w:type="dxa"/>
            <w:tcBorders>
              <w:left w:val="single" w:sz="4" w:space="0" w:color="000000"/>
              <w:bottom w:val="single" w:sz="4" w:space="0" w:color="000000"/>
            </w:tcBorders>
            <w:shd w:val="clear" w:color="auto" w:fill="auto"/>
          </w:tcPr>
          <w:p w:rsidR="0064764D" w:rsidRPr="009151CE" w:rsidRDefault="0064764D" w:rsidP="009151CE">
            <w:pPr>
              <w:snapToGrid w:val="0"/>
              <w:jc w:val="center"/>
              <w:rPr>
                <w:rFonts w:cs="Times New Roman"/>
              </w:rPr>
            </w:pPr>
          </w:p>
        </w:tc>
        <w:tc>
          <w:tcPr>
            <w:tcW w:w="1134" w:type="dxa"/>
            <w:tcBorders>
              <w:left w:val="single" w:sz="4" w:space="0" w:color="000000"/>
              <w:bottom w:val="single" w:sz="4" w:space="0" w:color="000000"/>
              <w:right w:val="single" w:sz="4" w:space="0" w:color="auto"/>
            </w:tcBorders>
            <w:shd w:val="clear" w:color="auto" w:fill="auto"/>
          </w:tcPr>
          <w:p w:rsidR="0064764D" w:rsidRPr="009151CE" w:rsidRDefault="0064764D" w:rsidP="009151CE">
            <w:pPr>
              <w:snapToGrid w:val="0"/>
              <w:rPr>
                <w:rFonts w:cs="Times New Roman"/>
              </w:rPr>
            </w:pPr>
          </w:p>
        </w:tc>
        <w:tc>
          <w:tcPr>
            <w:tcW w:w="1984" w:type="dxa"/>
            <w:tcBorders>
              <w:left w:val="single" w:sz="4" w:space="0" w:color="000000"/>
              <w:bottom w:val="single" w:sz="4" w:space="0" w:color="000000"/>
              <w:right w:val="single" w:sz="4" w:space="0" w:color="auto"/>
            </w:tcBorders>
          </w:tcPr>
          <w:p w:rsidR="0064764D" w:rsidRPr="009151CE" w:rsidRDefault="0064764D" w:rsidP="009151CE">
            <w:pPr>
              <w:snapToGrid w:val="0"/>
              <w:rPr>
                <w:rFonts w:cs="Times New Roman"/>
              </w:rPr>
            </w:pPr>
          </w:p>
        </w:tc>
      </w:tr>
    </w:tbl>
    <w:p w:rsidR="009151CE" w:rsidRDefault="009151CE" w:rsidP="00EE48FD">
      <w:pPr>
        <w:jc w:val="both"/>
        <w:rPr>
          <w:b/>
          <w:sz w:val="28"/>
          <w:szCs w:val="28"/>
        </w:rPr>
      </w:pPr>
    </w:p>
    <w:p w:rsidR="009C55B0" w:rsidRPr="00EE48FD" w:rsidRDefault="0018024D" w:rsidP="0018024D">
      <w:pPr>
        <w:jc w:val="center"/>
        <w:rPr>
          <w:b/>
          <w:sz w:val="28"/>
          <w:szCs w:val="28"/>
        </w:rPr>
      </w:pPr>
      <w:r>
        <w:rPr>
          <w:b/>
          <w:sz w:val="28"/>
          <w:szCs w:val="28"/>
        </w:rPr>
        <w:t>Содержание</w:t>
      </w:r>
    </w:p>
    <w:p w:rsidR="009C55B0" w:rsidRPr="00E938DB" w:rsidRDefault="009C55B0" w:rsidP="00EA17DC">
      <w:pPr>
        <w:jc w:val="both"/>
        <w:rPr>
          <w:b/>
          <w:sz w:val="28"/>
          <w:szCs w:val="28"/>
        </w:rPr>
      </w:pPr>
      <w:r w:rsidRPr="00E938DB">
        <w:rPr>
          <w:b/>
          <w:sz w:val="28"/>
          <w:szCs w:val="28"/>
        </w:rPr>
        <w:t>1. Учимся выделять признаки (7 ч)</w:t>
      </w:r>
    </w:p>
    <w:p w:rsidR="009C55B0" w:rsidRPr="00937CF7" w:rsidRDefault="009C55B0" w:rsidP="00EA17DC">
      <w:pPr>
        <w:jc w:val="both"/>
        <w:rPr>
          <w:i/>
          <w:sz w:val="28"/>
          <w:szCs w:val="28"/>
        </w:rPr>
      </w:pPr>
      <w:r w:rsidRPr="00937CF7">
        <w:rPr>
          <w:i/>
          <w:sz w:val="28"/>
          <w:szCs w:val="28"/>
        </w:rPr>
        <w:t>1.1. Знакомство с курсом «Мир логики»</w:t>
      </w:r>
    </w:p>
    <w:p w:rsidR="00691798" w:rsidRDefault="00691798" w:rsidP="00EA17DC">
      <w:pPr>
        <w:jc w:val="both"/>
        <w:rPr>
          <w:sz w:val="28"/>
          <w:szCs w:val="28"/>
        </w:rPr>
      </w:pPr>
      <w:r w:rsidRPr="00691798">
        <w:rPr>
          <w:i/>
          <w:sz w:val="28"/>
          <w:szCs w:val="28"/>
        </w:rPr>
        <w:t>Теория:</w:t>
      </w:r>
      <w:r w:rsidR="009C55B0" w:rsidRPr="009C55B0">
        <w:rPr>
          <w:sz w:val="28"/>
          <w:szCs w:val="28"/>
        </w:rPr>
        <w:t xml:space="preserve"> представление нового учебного</w:t>
      </w:r>
      <w:r w:rsidR="00D8036F">
        <w:rPr>
          <w:sz w:val="28"/>
          <w:szCs w:val="28"/>
        </w:rPr>
        <w:t xml:space="preserve"> </w:t>
      </w:r>
      <w:r>
        <w:rPr>
          <w:sz w:val="28"/>
          <w:szCs w:val="28"/>
        </w:rPr>
        <w:t>предмета.</w:t>
      </w:r>
    </w:p>
    <w:p w:rsidR="009C55B0" w:rsidRPr="009C55B0" w:rsidRDefault="00691798" w:rsidP="00EA17DC">
      <w:pPr>
        <w:jc w:val="both"/>
        <w:rPr>
          <w:sz w:val="28"/>
          <w:szCs w:val="28"/>
        </w:rPr>
      </w:pPr>
      <w:r w:rsidRPr="00691798">
        <w:rPr>
          <w:i/>
        </w:rPr>
        <w:t xml:space="preserve"> </w:t>
      </w:r>
      <w:r w:rsidRPr="00691798">
        <w:rPr>
          <w:i/>
          <w:sz w:val="28"/>
          <w:szCs w:val="28"/>
        </w:rPr>
        <w:t>Практика</w:t>
      </w:r>
      <w:r w:rsidRPr="00691798">
        <w:rPr>
          <w:sz w:val="28"/>
          <w:szCs w:val="28"/>
        </w:rPr>
        <w:t xml:space="preserve">: Игра на внимание «Путаница», беседа «Что и зачем?» </w:t>
      </w:r>
      <w:r w:rsidR="009C55B0" w:rsidRPr="009C55B0">
        <w:rPr>
          <w:sz w:val="28"/>
          <w:szCs w:val="28"/>
        </w:rPr>
        <w:t xml:space="preserve"> контрольная работа.</w:t>
      </w:r>
    </w:p>
    <w:p w:rsidR="009C55B0" w:rsidRPr="00937CF7" w:rsidRDefault="009C55B0" w:rsidP="00EA17DC">
      <w:pPr>
        <w:jc w:val="both"/>
        <w:rPr>
          <w:i/>
          <w:sz w:val="28"/>
          <w:szCs w:val="28"/>
        </w:rPr>
      </w:pPr>
      <w:r w:rsidRPr="00937CF7">
        <w:rPr>
          <w:i/>
          <w:sz w:val="28"/>
          <w:szCs w:val="28"/>
        </w:rPr>
        <w:t>1.2. Признаки объекта</w:t>
      </w:r>
    </w:p>
    <w:p w:rsidR="00CB0359" w:rsidRDefault="00937CF7" w:rsidP="00EA17DC">
      <w:pPr>
        <w:jc w:val="both"/>
      </w:pPr>
      <w:r>
        <w:rPr>
          <w:i/>
          <w:sz w:val="28"/>
          <w:szCs w:val="28"/>
        </w:rPr>
        <w:t>Практика</w:t>
      </w:r>
      <w:r w:rsidR="00956B99" w:rsidRPr="00956B99">
        <w:rPr>
          <w:i/>
          <w:sz w:val="28"/>
          <w:szCs w:val="28"/>
        </w:rPr>
        <w:t>:</w:t>
      </w:r>
      <w:r w:rsidR="00956B99" w:rsidRPr="00956B99">
        <w:t xml:space="preserve"> </w:t>
      </w:r>
    </w:p>
    <w:p w:rsidR="009C55B0" w:rsidRPr="00937CF7" w:rsidRDefault="009C55B0" w:rsidP="00EA17DC">
      <w:pPr>
        <w:jc w:val="both"/>
        <w:rPr>
          <w:i/>
          <w:sz w:val="28"/>
          <w:szCs w:val="28"/>
        </w:rPr>
      </w:pPr>
      <w:r w:rsidRPr="00937CF7">
        <w:rPr>
          <w:i/>
          <w:sz w:val="28"/>
          <w:szCs w:val="28"/>
        </w:rPr>
        <w:t>1.3. Различия</w:t>
      </w:r>
    </w:p>
    <w:p w:rsidR="00956B99" w:rsidRDefault="00956B99" w:rsidP="00EA17DC">
      <w:pPr>
        <w:jc w:val="both"/>
        <w:rPr>
          <w:sz w:val="28"/>
          <w:szCs w:val="28"/>
        </w:rPr>
      </w:pPr>
      <w:r w:rsidRPr="00956B99">
        <w:rPr>
          <w:i/>
          <w:sz w:val="28"/>
          <w:szCs w:val="28"/>
        </w:rPr>
        <w:t xml:space="preserve">Теория </w:t>
      </w:r>
      <w:r w:rsidR="009C55B0" w:rsidRPr="00956B99">
        <w:rPr>
          <w:i/>
          <w:sz w:val="28"/>
          <w:szCs w:val="28"/>
        </w:rPr>
        <w:t xml:space="preserve"> </w:t>
      </w:r>
      <w:r>
        <w:rPr>
          <w:sz w:val="28"/>
          <w:szCs w:val="28"/>
        </w:rPr>
        <w:t xml:space="preserve"> </w:t>
      </w:r>
      <w:r w:rsidR="009C55B0" w:rsidRPr="009C55B0">
        <w:rPr>
          <w:sz w:val="28"/>
          <w:szCs w:val="28"/>
        </w:rPr>
        <w:t>беседа о различиях, ра</w:t>
      </w:r>
      <w:r w:rsidR="00D8036F">
        <w:rPr>
          <w:sz w:val="28"/>
          <w:szCs w:val="28"/>
        </w:rPr>
        <w:t xml:space="preserve">бота в </w:t>
      </w:r>
      <w:r>
        <w:rPr>
          <w:sz w:val="28"/>
          <w:szCs w:val="28"/>
        </w:rPr>
        <w:t>группах «Обучающий альбом».</w:t>
      </w:r>
    </w:p>
    <w:p w:rsidR="00D8036F" w:rsidRDefault="00956B99" w:rsidP="00EA17DC">
      <w:pPr>
        <w:jc w:val="both"/>
        <w:rPr>
          <w:sz w:val="28"/>
          <w:szCs w:val="28"/>
        </w:rPr>
      </w:pPr>
      <w:r w:rsidRPr="00956B99">
        <w:t xml:space="preserve"> </w:t>
      </w:r>
      <w:r w:rsidRPr="00956B99">
        <w:rPr>
          <w:i/>
          <w:sz w:val="28"/>
          <w:szCs w:val="28"/>
        </w:rPr>
        <w:t>Практика:</w:t>
      </w:r>
      <w:r w:rsidRPr="00956B99">
        <w:rPr>
          <w:sz w:val="28"/>
          <w:szCs w:val="28"/>
        </w:rPr>
        <w:t xml:space="preserve"> игра на внимание «Повтори – отличись»</w:t>
      </w:r>
      <w:proofErr w:type="gramStart"/>
      <w:r w:rsidRPr="00956B99">
        <w:rPr>
          <w:sz w:val="28"/>
          <w:szCs w:val="28"/>
        </w:rPr>
        <w:t>.</w:t>
      </w:r>
      <w:proofErr w:type="gramEnd"/>
      <w:r w:rsidRPr="00956B99">
        <w:rPr>
          <w:sz w:val="28"/>
          <w:szCs w:val="28"/>
        </w:rPr>
        <w:t xml:space="preserve"> </w:t>
      </w:r>
      <w:r w:rsidR="009C55B0" w:rsidRPr="009C55B0">
        <w:rPr>
          <w:sz w:val="28"/>
          <w:szCs w:val="28"/>
        </w:rPr>
        <w:t xml:space="preserve"> </w:t>
      </w:r>
      <w:proofErr w:type="gramStart"/>
      <w:r w:rsidR="009C55B0" w:rsidRPr="009C55B0">
        <w:rPr>
          <w:sz w:val="28"/>
          <w:szCs w:val="28"/>
        </w:rPr>
        <w:t>у</w:t>
      </w:r>
      <w:proofErr w:type="gramEnd"/>
      <w:r w:rsidR="009C55B0" w:rsidRPr="009C55B0">
        <w:rPr>
          <w:sz w:val="28"/>
          <w:szCs w:val="28"/>
        </w:rPr>
        <w:t>пр</w:t>
      </w:r>
      <w:r w:rsidR="00D8036F">
        <w:rPr>
          <w:sz w:val="28"/>
          <w:szCs w:val="28"/>
        </w:rPr>
        <w:t xml:space="preserve">ажнение «Чем отличаются?», игра </w:t>
      </w:r>
      <w:r w:rsidR="009C55B0" w:rsidRPr="009C55B0">
        <w:rPr>
          <w:sz w:val="28"/>
          <w:szCs w:val="28"/>
        </w:rPr>
        <w:t>дискуссия «Чем страус отличается</w:t>
      </w:r>
      <w:r w:rsidR="00D8036F">
        <w:rPr>
          <w:sz w:val="28"/>
          <w:szCs w:val="28"/>
        </w:rPr>
        <w:t xml:space="preserve"> </w:t>
      </w:r>
      <w:r w:rsidR="009C55B0" w:rsidRPr="009C55B0">
        <w:rPr>
          <w:sz w:val="28"/>
          <w:szCs w:val="28"/>
        </w:rPr>
        <w:t xml:space="preserve">от человека?», упражнение </w:t>
      </w:r>
      <w:r w:rsidR="00D8036F">
        <w:rPr>
          <w:sz w:val="28"/>
          <w:szCs w:val="28"/>
        </w:rPr>
        <w:t xml:space="preserve"> </w:t>
      </w:r>
      <w:r w:rsidR="009C55B0" w:rsidRPr="009C55B0">
        <w:rPr>
          <w:sz w:val="28"/>
          <w:szCs w:val="28"/>
        </w:rPr>
        <w:t>«Что изменилось?».</w:t>
      </w:r>
    </w:p>
    <w:p w:rsidR="009C55B0" w:rsidRPr="00937CF7" w:rsidRDefault="009C55B0" w:rsidP="00D8036F">
      <w:pPr>
        <w:rPr>
          <w:i/>
          <w:sz w:val="28"/>
          <w:szCs w:val="28"/>
        </w:rPr>
      </w:pPr>
      <w:r w:rsidRPr="00937CF7">
        <w:rPr>
          <w:i/>
          <w:sz w:val="28"/>
          <w:szCs w:val="28"/>
        </w:rPr>
        <w:t>1.4. Сходство</w:t>
      </w:r>
    </w:p>
    <w:p w:rsidR="00956B99" w:rsidRDefault="00937CF7" w:rsidP="00D8036F">
      <w:pPr>
        <w:rPr>
          <w:i/>
          <w:sz w:val="28"/>
          <w:szCs w:val="28"/>
        </w:rPr>
      </w:pPr>
      <w:r>
        <w:rPr>
          <w:i/>
          <w:sz w:val="28"/>
          <w:szCs w:val="28"/>
        </w:rPr>
        <w:t>Теория</w:t>
      </w:r>
      <w:r w:rsidR="00956B99">
        <w:rPr>
          <w:i/>
          <w:sz w:val="28"/>
          <w:szCs w:val="28"/>
        </w:rPr>
        <w:t>:</w:t>
      </w:r>
      <w:r>
        <w:rPr>
          <w:i/>
          <w:sz w:val="28"/>
          <w:szCs w:val="28"/>
        </w:rPr>
        <w:t xml:space="preserve"> </w:t>
      </w:r>
      <w:r w:rsidR="00956B99" w:rsidRPr="00956B99">
        <w:rPr>
          <w:sz w:val="28"/>
          <w:szCs w:val="28"/>
        </w:rPr>
        <w:t>беседа о сходствах</w:t>
      </w:r>
      <w:r w:rsidR="00956B99">
        <w:rPr>
          <w:sz w:val="28"/>
          <w:szCs w:val="28"/>
        </w:rPr>
        <w:t>.</w:t>
      </w:r>
    </w:p>
    <w:p w:rsidR="009C55B0" w:rsidRPr="009C55B0" w:rsidRDefault="00956B99" w:rsidP="00D8036F">
      <w:pPr>
        <w:rPr>
          <w:sz w:val="28"/>
          <w:szCs w:val="28"/>
        </w:rPr>
      </w:pPr>
      <w:r w:rsidRPr="00956B99">
        <w:rPr>
          <w:i/>
          <w:sz w:val="28"/>
          <w:szCs w:val="28"/>
        </w:rPr>
        <w:t>Практика:</w:t>
      </w:r>
      <w:r>
        <w:rPr>
          <w:sz w:val="28"/>
          <w:szCs w:val="28"/>
        </w:rPr>
        <w:t xml:space="preserve"> </w:t>
      </w:r>
      <w:proofErr w:type="gramStart"/>
      <w:r w:rsidR="009C55B0" w:rsidRPr="009C55B0">
        <w:rPr>
          <w:sz w:val="28"/>
          <w:szCs w:val="28"/>
        </w:rPr>
        <w:t>Игра на внимание «Руки-ноги», упражнение «Найти общее», работа в группах «Чем</w:t>
      </w:r>
      <w:r w:rsidR="00D8036F">
        <w:rPr>
          <w:sz w:val="28"/>
          <w:szCs w:val="28"/>
        </w:rPr>
        <w:t xml:space="preserve"> </w:t>
      </w:r>
      <w:r w:rsidR="009C55B0" w:rsidRPr="009C55B0">
        <w:rPr>
          <w:sz w:val="28"/>
          <w:szCs w:val="28"/>
        </w:rPr>
        <w:t>похожи?», упражнение «Проверь себя».</w:t>
      </w:r>
      <w:proofErr w:type="gramEnd"/>
    </w:p>
    <w:p w:rsidR="009C55B0" w:rsidRPr="00613C8F" w:rsidRDefault="009C55B0" w:rsidP="00EA17DC">
      <w:pPr>
        <w:jc w:val="both"/>
        <w:rPr>
          <w:i/>
          <w:sz w:val="28"/>
          <w:szCs w:val="28"/>
        </w:rPr>
      </w:pPr>
      <w:r w:rsidRPr="00613C8F">
        <w:rPr>
          <w:i/>
          <w:sz w:val="28"/>
          <w:szCs w:val="28"/>
        </w:rPr>
        <w:t>1.5. Существенные признаки</w:t>
      </w:r>
    </w:p>
    <w:p w:rsidR="009D4444" w:rsidRDefault="009D4444" w:rsidP="00EA17DC">
      <w:pPr>
        <w:jc w:val="both"/>
        <w:rPr>
          <w:sz w:val="28"/>
          <w:szCs w:val="28"/>
        </w:rPr>
      </w:pPr>
      <w:r w:rsidRPr="009D4444">
        <w:rPr>
          <w:i/>
          <w:sz w:val="28"/>
          <w:szCs w:val="28"/>
        </w:rPr>
        <w:t>Т</w:t>
      </w:r>
      <w:r w:rsidR="00937CF7">
        <w:rPr>
          <w:i/>
          <w:sz w:val="28"/>
          <w:szCs w:val="28"/>
        </w:rPr>
        <w:t>еори</w:t>
      </w:r>
      <w:r w:rsidR="00613C8F">
        <w:rPr>
          <w:i/>
          <w:sz w:val="28"/>
          <w:szCs w:val="28"/>
        </w:rPr>
        <w:t>я</w:t>
      </w:r>
      <w:r w:rsidR="00956B99" w:rsidRPr="009D4444">
        <w:rPr>
          <w:i/>
          <w:sz w:val="28"/>
          <w:szCs w:val="28"/>
        </w:rPr>
        <w:t>:</w:t>
      </w:r>
      <w:r w:rsidR="009C55B0" w:rsidRPr="009C55B0">
        <w:rPr>
          <w:sz w:val="28"/>
          <w:szCs w:val="28"/>
        </w:rPr>
        <w:t xml:space="preserve"> </w:t>
      </w:r>
      <w:r>
        <w:rPr>
          <w:sz w:val="28"/>
          <w:szCs w:val="28"/>
        </w:rPr>
        <w:t>беседа о существенных признаках.</w:t>
      </w:r>
    </w:p>
    <w:p w:rsidR="009C55B0" w:rsidRPr="009C55B0" w:rsidRDefault="00956B99" w:rsidP="00EA17DC">
      <w:pPr>
        <w:jc w:val="both"/>
        <w:rPr>
          <w:sz w:val="28"/>
          <w:szCs w:val="28"/>
        </w:rPr>
      </w:pPr>
      <w:r w:rsidRPr="009D4444">
        <w:rPr>
          <w:i/>
          <w:sz w:val="28"/>
          <w:szCs w:val="28"/>
        </w:rPr>
        <w:t>Практика:</w:t>
      </w:r>
      <w:r>
        <w:rPr>
          <w:sz w:val="28"/>
          <w:szCs w:val="28"/>
        </w:rPr>
        <w:t xml:space="preserve"> </w:t>
      </w:r>
      <w:r w:rsidR="009C55B0" w:rsidRPr="009C55B0">
        <w:rPr>
          <w:sz w:val="28"/>
          <w:szCs w:val="28"/>
        </w:rPr>
        <w:t>упражнение</w:t>
      </w:r>
      <w:r w:rsidR="00E938DB">
        <w:rPr>
          <w:sz w:val="28"/>
          <w:szCs w:val="28"/>
        </w:rPr>
        <w:t xml:space="preserve"> </w:t>
      </w:r>
      <w:r w:rsidR="009C55B0" w:rsidRPr="009C55B0">
        <w:rPr>
          <w:sz w:val="28"/>
          <w:szCs w:val="28"/>
        </w:rPr>
        <w:t>«Выделение существенных признаков»,</w:t>
      </w:r>
      <w:r w:rsidRPr="00956B99">
        <w:t xml:space="preserve"> </w:t>
      </w:r>
      <w:r>
        <w:rPr>
          <w:sz w:val="28"/>
          <w:szCs w:val="28"/>
        </w:rPr>
        <w:t>и</w:t>
      </w:r>
      <w:r w:rsidRPr="00956B99">
        <w:rPr>
          <w:sz w:val="28"/>
          <w:szCs w:val="28"/>
        </w:rPr>
        <w:t>гра на внимание «Птица, рыба»,</w:t>
      </w:r>
      <w:r w:rsidR="009C55B0" w:rsidRPr="009C55B0">
        <w:rPr>
          <w:sz w:val="28"/>
          <w:szCs w:val="28"/>
        </w:rPr>
        <w:t xml:space="preserve"> работа в группах «Почему они вместе?»</w:t>
      </w:r>
      <w:r w:rsidR="009D4444" w:rsidRPr="009D4444">
        <w:t xml:space="preserve"> </w:t>
      </w:r>
      <w:r w:rsidR="009D4444" w:rsidRPr="009D4444">
        <w:rPr>
          <w:sz w:val="28"/>
          <w:szCs w:val="28"/>
        </w:rPr>
        <w:t>Игра на вниман</w:t>
      </w:r>
      <w:r w:rsidR="00937CF7">
        <w:rPr>
          <w:sz w:val="28"/>
          <w:szCs w:val="28"/>
        </w:rPr>
        <w:t>ие «Птица, рыба»</w:t>
      </w:r>
      <w:r w:rsidR="009C55B0" w:rsidRPr="009C55B0">
        <w:rPr>
          <w:sz w:val="28"/>
          <w:szCs w:val="28"/>
        </w:rPr>
        <w:t>.</w:t>
      </w:r>
    </w:p>
    <w:p w:rsidR="009C55B0" w:rsidRPr="00613C8F" w:rsidRDefault="009C55B0" w:rsidP="00EA17DC">
      <w:pPr>
        <w:jc w:val="both"/>
        <w:rPr>
          <w:i/>
          <w:sz w:val="28"/>
          <w:szCs w:val="28"/>
        </w:rPr>
      </w:pPr>
      <w:r w:rsidRPr="00613C8F">
        <w:rPr>
          <w:i/>
          <w:sz w:val="28"/>
          <w:szCs w:val="28"/>
        </w:rPr>
        <w:t>1.6. Характерные признаки</w:t>
      </w:r>
    </w:p>
    <w:p w:rsidR="009D4444" w:rsidRDefault="009D4444" w:rsidP="00EA17DC">
      <w:pPr>
        <w:jc w:val="both"/>
        <w:rPr>
          <w:sz w:val="28"/>
          <w:szCs w:val="28"/>
        </w:rPr>
      </w:pPr>
      <w:r w:rsidRPr="009D4444">
        <w:rPr>
          <w:i/>
          <w:sz w:val="28"/>
          <w:szCs w:val="28"/>
        </w:rPr>
        <w:t>Теория</w:t>
      </w:r>
      <w:r>
        <w:rPr>
          <w:sz w:val="28"/>
          <w:szCs w:val="28"/>
        </w:rPr>
        <w:t>: беседа о характерных признаках.</w:t>
      </w:r>
    </w:p>
    <w:p w:rsidR="009C55B0" w:rsidRPr="009C55B0" w:rsidRDefault="00613C8F" w:rsidP="00EA17DC">
      <w:pPr>
        <w:jc w:val="both"/>
        <w:rPr>
          <w:sz w:val="28"/>
          <w:szCs w:val="28"/>
        </w:rPr>
      </w:pPr>
      <w:r>
        <w:rPr>
          <w:i/>
          <w:sz w:val="28"/>
          <w:szCs w:val="28"/>
        </w:rPr>
        <w:t>Практика</w:t>
      </w:r>
      <w:r w:rsidR="009D4444" w:rsidRPr="009D4444">
        <w:rPr>
          <w:i/>
          <w:sz w:val="28"/>
          <w:szCs w:val="28"/>
        </w:rPr>
        <w:t>:</w:t>
      </w:r>
      <w:r w:rsidR="009D4444">
        <w:rPr>
          <w:sz w:val="28"/>
          <w:szCs w:val="28"/>
        </w:rPr>
        <w:t xml:space="preserve"> </w:t>
      </w:r>
      <w:r w:rsidR="009C55B0" w:rsidRPr="009C55B0">
        <w:rPr>
          <w:sz w:val="28"/>
          <w:szCs w:val="28"/>
        </w:rPr>
        <w:t xml:space="preserve"> работа в</w:t>
      </w:r>
      <w:r w:rsidR="00E938DB">
        <w:rPr>
          <w:sz w:val="28"/>
          <w:szCs w:val="28"/>
        </w:rPr>
        <w:t xml:space="preserve"> </w:t>
      </w:r>
      <w:r w:rsidR="009C55B0" w:rsidRPr="009C55B0">
        <w:rPr>
          <w:sz w:val="28"/>
          <w:szCs w:val="28"/>
        </w:rPr>
        <w:t>группах «Как сравнить?», беседа о «</w:t>
      </w:r>
      <w:proofErr w:type="spellStart"/>
      <w:r w:rsidR="009C55B0" w:rsidRPr="009C55B0">
        <w:rPr>
          <w:sz w:val="28"/>
          <w:szCs w:val="28"/>
        </w:rPr>
        <w:t>неизмеряемых</w:t>
      </w:r>
      <w:proofErr w:type="spellEnd"/>
      <w:r w:rsidR="009C55B0" w:rsidRPr="009C55B0">
        <w:rPr>
          <w:sz w:val="28"/>
          <w:szCs w:val="28"/>
        </w:rPr>
        <w:t>» признаках, задача-шутка</w:t>
      </w:r>
      <w:r w:rsidR="009D4444" w:rsidRPr="009D4444">
        <w:t xml:space="preserve"> </w:t>
      </w:r>
      <w:r w:rsidR="009D4444" w:rsidRPr="009D4444">
        <w:rPr>
          <w:sz w:val="28"/>
          <w:szCs w:val="28"/>
        </w:rPr>
        <w:t>Игра-</w:t>
      </w:r>
      <w:r w:rsidR="009D4444">
        <w:rPr>
          <w:sz w:val="28"/>
          <w:szCs w:val="28"/>
        </w:rPr>
        <w:t>театрализация «Изобрази дерево»</w:t>
      </w:r>
      <w:proofErr w:type="gramStart"/>
      <w:r w:rsidR="009D4444" w:rsidRPr="009D4444">
        <w:rPr>
          <w:sz w:val="28"/>
          <w:szCs w:val="28"/>
        </w:rPr>
        <w:t xml:space="preserve"> </w:t>
      </w:r>
      <w:r w:rsidR="009C55B0" w:rsidRPr="009C55B0">
        <w:rPr>
          <w:sz w:val="28"/>
          <w:szCs w:val="28"/>
        </w:rPr>
        <w:t>.</w:t>
      </w:r>
      <w:proofErr w:type="gramEnd"/>
    </w:p>
    <w:p w:rsidR="009C55B0" w:rsidRPr="00613C8F" w:rsidRDefault="009C55B0" w:rsidP="00EA17DC">
      <w:pPr>
        <w:jc w:val="both"/>
        <w:rPr>
          <w:i/>
          <w:sz w:val="28"/>
          <w:szCs w:val="28"/>
        </w:rPr>
      </w:pPr>
      <w:r w:rsidRPr="00613C8F">
        <w:rPr>
          <w:i/>
          <w:sz w:val="28"/>
          <w:szCs w:val="28"/>
        </w:rPr>
        <w:t>1.7. Упорядочение признаков</w:t>
      </w:r>
    </w:p>
    <w:p w:rsidR="009D4444" w:rsidRDefault="009D4444" w:rsidP="00EA17DC">
      <w:pPr>
        <w:jc w:val="both"/>
        <w:rPr>
          <w:sz w:val="28"/>
          <w:szCs w:val="28"/>
        </w:rPr>
      </w:pPr>
      <w:r w:rsidRPr="009D4444">
        <w:rPr>
          <w:i/>
          <w:sz w:val="28"/>
          <w:szCs w:val="28"/>
        </w:rPr>
        <w:t>Теория</w:t>
      </w:r>
      <w:r>
        <w:rPr>
          <w:sz w:val="28"/>
          <w:szCs w:val="28"/>
        </w:rPr>
        <w:t xml:space="preserve">: </w:t>
      </w:r>
      <w:r w:rsidR="009C55B0" w:rsidRPr="009C55B0">
        <w:rPr>
          <w:sz w:val="28"/>
          <w:szCs w:val="28"/>
        </w:rPr>
        <w:t>беседа об упорядочении</w:t>
      </w:r>
      <w:r>
        <w:rPr>
          <w:sz w:val="28"/>
          <w:szCs w:val="28"/>
        </w:rPr>
        <w:t>.</w:t>
      </w:r>
    </w:p>
    <w:p w:rsidR="009C55B0" w:rsidRPr="009C55B0" w:rsidRDefault="009D4444" w:rsidP="00EA17DC">
      <w:pPr>
        <w:jc w:val="both"/>
        <w:rPr>
          <w:sz w:val="28"/>
          <w:szCs w:val="28"/>
        </w:rPr>
      </w:pPr>
      <w:proofErr w:type="gramStart"/>
      <w:r w:rsidRPr="009D4444">
        <w:rPr>
          <w:i/>
          <w:sz w:val="28"/>
          <w:szCs w:val="28"/>
        </w:rPr>
        <w:t>Практика:</w:t>
      </w:r>
      <w:r>
        <w:rPr>
          <w:sz w:val="28"/>
          <w:szCs w:val="28"/>
        </w:rPr>
        <w:t xml:space="preserve"> </w:t>
      </w:r>
      <w:r w:rsidR="009C55B0" w:rsidRPr="009C55B0">
        <w:rPr>
          <w:sz w:val="28"/>
          <w:szCs w:val="28"/>
        </w:rPr>
        <w:t xml:space="preserve"> работа в группах «Как</w:t>
      </w:r>
      <w:r w:rsidR="00E938DB">
        <w:rPr>
          <w:sz w:val="28"/>
          <w:szCs w:val="28"/>
        </w:rPr>
        <w:t xml:space="preserve"> </w:t>
      </w:r>
      <w:r w:rsidR="009C55B0" w:rsidRPr="009C55B0">
        <w:rPr>
          <w:sz w:val="28"/>
          <w:szCs w:val="28"/>
        </w:rPr>
        <w:t>упорядочить?», упражнение «Кто больше?», задание на смекалку</w:t>
      </w:r>
      <w:r>
        <w:rPr>
          <w:sz w:val="28"/>
          <w:szCs w:val="28"/>
        </w:rPr>
        <w:t>,  и</w:t>
      </w:r>
      <w:r w:rsidRPr="009D4444">
        <w:rPr>
          <w:sz w:val="28"/>
          <w:szCs w:val="28"/>
        </w:rPr>
        <w:t>гра на внимание «Буква, цифра</w:t>
      </w:r>
      <w:r w:rsidR="009C55B0" w:rsidRPr="009C55B0">
        <w:rPr>
          <w:sz w:val="28"/>
          <w:szCs w:val="28"/>
        </w:rPr>
        <w:t>.</w:t>
      </w:r>
      <w:proofErr w:type="gramEnd"/>
    </w:p>
    <w:p w:rsidR="009C55B0" w:rsidRPr="00E938DB" w:rsidRDefault="009C55B0" w:rsidP="00EA17DC">
      <w:pPr>
        <w:jc w:val="both"/>
        <w:rPr>
          <w:b/>
          <w:sz w:val="28"/>
          <w:szCs w:val="28"/>
        </w:rPr>
      </w:pPr>
      <w:r w:rsidRPr="00E938DB">
        <w:rPr>
          <w:b/>
          <w:sz w:val="28"/>
          <w:szCs w:val="28"/>
        </w:rPr>
        <w:t>2. Учимся сравнивать (2 ч)</w:t>
      </w:r>
    </w:p>
    <w:p w:rsidR="009C55B0" w:rsidRPr="00613C8F" w:rsidRDefault="009C55B0" w:rsidP="00EA17DC">
      <w:pPr>
        <w:jc w:val="both"/>
        <w:rPr>
          <w:i/>
          <w:sz w:val="28"/>
          <w:szCs w:val="28"/>
        </w:rPr>
      </w:pPr>
      <w:r w:rsidRPr="00613C8F">
        <w:rPr>
          <w:i/>
          <w:sz w:val="28"/>
          <w:szCs w:val="28"/>
        </w:rPr>
        <w:t>2.1. Правила сравнения</w:t>
      </w:r>
    </w:p>
    <w:p w:rsidR="009D4444" w:rsidRPr="009C55B0" w:rsidRDefault="00613C8F" w:rsidP="00EA17DC">
      <w:pPr>
        <w:jc w:val="both"/>
        <w:rPr>
          <w:sz w:val="28"/>
          <w:szCs w:val="28"/>
        </w:rPr>
      </w:pPr>
      <w:r>
        <w:rPr>
          <w:i/>
          <w:sz w:val="28"/>
          <w:szCs w:val="28"/>
        </w:rPr>
        <w:t>Теория</w:t>
      </w:r>
      <w:r w:rsidR="009D4444" w:rsidRPr="009D4444">
        <w:rPr>
          <w:i/>
          <w:sz w:val="28"/>
          <w:szCs w:val="28"/>
        </w:rPr>
        <w:t>:</w:t>
      </w:r>
      <w:r w:rsidR="009D4444">
        <w:rPr>
          <w:sz w:val="28"/>
          <w:szCs w:val="28"/>
        </w:rPr>
        <w:t xml:space="preserve"> правила сравнения</w:t>
      </w:r>
    </w:p>
    <w:p w:rsidR="009C55B0" w:rsidRPr="009C55B0" w:rsidRDefault="009D4444" w:rsidP="00EA17DC">
      <w:pPr>
        <w:jc w:val="both"/>
        <w:rPr>
          <w:sz w:val="28"/>
          <w:szCs w:val="28"/>
        </w:rPr>
      </w:pPr>
      <w:r w:rsidRPr="009D4444">
        <w:rPr>
          <w:i/>
          <w:sz w:val="28"/>
          <w:szCs w:val="28"/>
        </w:rPr>
        <w:t>Практика</w:t>
      </w:r>
      <w:r>
        <w:rPr>
          <w:sz w:val="28"/>
          <w:szCs w:val="28"/>
        </w:rPr>
        <w:t>: и</w:t>
      </w:r>
      <w:r w:rsidR="009C55B0" w:rsidRPr="009C55B0">
        <w:rPr>
          <w:sz w:val="28"/>
          <w:szCs w:val="28"/>
        </w:rPr>
        <w:t>гры на внимание «Эстафеты», упражнение на сравнение игр, работа в парах «Где</w:t>
      </w:r>
      <w:r w:rsidR="00E938DB">
        <w:rPr>
          <w:sz w:val="28"/>
          <w:szCs w:val="28"/>
        </w:rPr>
        <w:t xml:space="preserve"> </w:t>
      </w:r>
      <w:r w:rsidR="009C55B0" w:rsidRPr="009C55B0">
        <w:rPr>
          <w:sz w:val="28"/>
          <w:szCs w:val="28"/>
        </w:rPr>
        <w:t>ошибка?», работа в группах «Сравнение объектов».</w:t>
      </w:r>
    </w:p>
    <w:p w:rsidR="009C55B0" w:rsidRPr="009C55B0" w:rsidRDefault="009C55B0" w:rsidP="00EA17DC">
      <w:pPr>
        <w:jc w:val="both"/>
        <w:rPr>
          <w:sz w:val="28"/>
          <w:szCs w:val="28"/>
        </w:rPr>
      </w:pPr>
      <w:r w:rsidRPr="009C55B0">
        <w:rPr>
          <w:sz w:val="28"/>
          <w:szCs w:val="28"/>
        </w:rPr>
        <w:t>2.2. Значение сравнения</w:t>
      </w:r>
    </w:p>
    <w:p w:rsidR="009D4444" w:rsidRDefault="00613C8F" w:rsidP="00D8036F">
      <w:pPr>
        <w:rPr>
          <w:sz w:val="28"/>
          <w:szCs w:val="28"/>
        </w:rPr>
      </w:pPr>
      <w:r>
        <w:rPr>
          <w:i/>
          <w:sz w:val="28"/>
          <w:szCs w:val="28"/>
        </w:rPr>
        <w:t>Теория</w:t>
      </w:r>
      <w:r w:rsidR="009D4444" w:rsidRPr="009D4444">
        <w:rPr>
          <w:i/>
          <w:sz w:val="28"/>
          <w:szCs w:val="28"/>
        </w:rPr>
        <w:t>:</w:t>
      </w:r>
      <w:r w:rsidR="009D4444">
        <w:rPr>
          <w:sz w:val="28"/>
          <w:szCs w:val="28"/>
        </w:rPr>
        <w:t xml:space="preserve">  беседа о значении.</w:t>
      </w:r>
    </w:p>
    <w:p w:rsidR="009C55B0" w:rsidRPr="009C55B0" w:rsidRDefault="009D4444" w:rsidP="00EA17DC">
      <w:pPr>
        <w:jc w:val="both"/>
        <w:rPr>
          <w:sz w:val="28"/>
          <w:szCs w:val="28"/>
        </w:rPr>
      </w:pPr>
      <w:proofErr w:type="gramStart"/>
      <w:r w:rsidRPr="009D4444">
        <w:rPr>
          <w:i/>
          <w:sz w:val="28"/>
          <w:szCs w:val="28"/>
        </w:rPr>
        <w:t>Практика:</w:t>
      </w:r>
      <w:r>
        <w:rPr>
          <w:sz w:val="28"/>
          <w:szCs w:val="28"/>
        </w:rPr>
        <w:t xml:space="preserve"> </w:t>
      </w:r>
      <w:r w:rsidR="009C55B0" w:rsidRPr="009C55B0">
        <w:rPr>
          <w:sz w:val="28"/>
          <w:szCs w:val="28"/>
        </w:rPr>
        <w:t xml:space="preserve"> упражнение на</w:t>
      </w:r>
      <w:r w:rsidR="00E938DB">
        <w:rPr>
          <w:sz w:val="28"/>
          <w:szCs w:val="28"/>
        </w:rPr>
        <w:t xml:space="preserve"> </w:t>
      </w:r>
      <w:r w:rsidR="009C55B0" w:rsidRPr="009C55B0">
        <w:rPr>
          <w:sz w:val="28"/>
          <w:szCs w:val="28"/>
        </w:rPr>
        <w:t>выбор объекта, работа в группах «Сравниваем «по прави</w:t>
      </w:r>
      <w:r>
        <w:rPr>
          <w:sz w:val="28"/>
          <w:szCs w:val="28"/>
        </w:rPr>
        <w:t>лам», упражнение «Проверь себя», и</w:t>
      </w:r>
      <w:r w:rsidRPr="009D4444">
        <w:rPr>
          <w:sz w:val="28"/>
          <w:szCs w:val="28"/>
        </w:rPr>
        <w:t>гр</w:t>
      </w:r>
      <w:r w:rsidR="00613C8F">
        <w:rPr>
          <w:sz w:val="28"/>
          <w:szCs w:val="28"/>
        </w:rPr>
        <w:t>ы на внимание «Хор», «Разминка».</w:t>
      </w:r>
      <w:proofErr w:type="gramEnd"/>
    </w:p>
    <w:p w:rsidR="009C55B0" w:rsidRPr="00E938DB" w:rsidRDefault="009C55B0" w:rsidP="00EA17DC">
      <w:pPr>
        <w:jc w:val="both"/>
        <w:rPr>
          <w:b/>
          <w:sz w:val="28"/>
          <w:szCs w:val="28"/>
        </w:rPr>
      </w:pPr>
      <w:r w:rsidRPr="00E938DB">
        <w:rPr>
          <w:b/>
          <w:sz w:val="28"/>
          <w:szCs w:val="28"/>
        </w:rPr>
        <w:t>3. Учимся классифицировать (3 ч)</w:t>
      </w:r>
    </w:p>
    <w:p w:rsidR="009C55B0" w:rsidRPr="00613C8F" w:rsidRDefault="009C55B0" w:rsidP="00EA17DC">
      <w:pPr>
        <w:jc w:val="both"/>
        <w:rPr>
          <w:i/>
          <w:sz w:val="28"/>
          <w:szCs w:val="28"/>
        </w:rPr>
      </w:pPr>
      <w:r w:rsidRPr="00613C8F">
        <w:rPr>
          <w:i/>
          <w:sz w:val="28"/>
          <w:szCs w:val="28"/>
        </w:rPr>
        <w:t>3.1. Понятие о классах</w:t>
      </w:r>
    </w:p>
    <w:p w:rsidR="004F4C4C" w:rsidRPr="004F4C4C" w:rsidRDefault="00613C8F" w:rsidP="00EA17DC">
      <w:pPr>
        <w:jc w:val="both"/>
        <w:rPr>
          <w:i/>
          <w:sz w:val="28"/>
          <w:szCs w:val="28"/>
        </w:rPr>
      </w:pPr>
      <w:r>
        <w:rPr>
          <w:i/>
          <w:sz w:val="28"/>
          <w:szCs w:val="28"/>
        </w:rPr>
        <w:lastRenderedPageBreak/>
        <w:t>Теория</w:t>
      </w:r>
      <w:r w:rsidR="004F4C4C" w:rsidRPr="004F4C4C">
        <w:rPr>
          <w:i/>
          <w:sz w:val="28"/>
          <w:szCs w:val="28"/>
        </w:rPr>
        <w:t>:</w:t>
      </w:r>
      <w:r>
        <w:rPr>
          <w:i/>
          <w:sz w:val="28"/>
          <w:szCs w:val="28"/>
        </w:rPr>
        <w:t xml:space="preserve"> </w:t>
      </w:r>
      <w:r w:rsidR="004F4C4C" w:rsidRPr="004F4C4C">
        <w:rPr>
          <w:sz w:val="28"/>
          <w:szCs w:val="28"/>
        </w:rPr>
        <w:t>понятия о классах.</w:t>
      </w:r>
    </w:p>
    <w:p w:rsidR="009C55B0" w:rsidRPr="009C55B0" w:rsidRDefault="004F4C4C" w:rsidP="00EA17DC">
      <w:pPr>
        <w:jc w:val="both"/>
        <w:rPr>
          <w:sz w:val="28"/>
          <w:szCs w:val="28"/>
        </w:rPr>
      </w:pPr>
      <w:r>
        <w:rPr>
          <w:sz w:val="28"/>
          <w:szCs w:val="28"/>
        </w:rPr>
        <w:t xml:space="preserve"> </w:t>
      </w:r>
      <w:proofErr w:type="gramStart"/>
      <w:r w:rsidR="00613C8F">
        <w:rPr>
          <w:i/>
          <w:sz w:val="28"/>
          <w:szCs w:val="28"/>
        </w:rPr>
        <w:t>Практика</w:t>
      </w:r>
      <w:r w:rsidRPr="004F4C4C">
        <w:rPr>
          <w:i/>
          <w:sz w:val="28"/>
          <w:szCs w:val="28"/>
        </w:rPr>
        <w:t>:</w:t>
      </w:r>
      <w:r>
        <w:rPr>
          <w:sz w:val="28"/>
          <w:szCs w:val="28"/>
        </w:rPr>
        <w:t xml:space="preserve"> и</w:t>
      </w:r>
      <w:r w:rsidR="009C55B0" w:rsidRPr="009C55B0">
        <w:rPr>
          <w:sz w:val="28"/>
          <w:szCs w:val="28"/>
        </w:rPr>
        <w:t>гра на внимание «Мальчик, девочка, цветок», упражнение «Четвёртый лишний»,</w:t>
      </w:r>
      <w:r w:rsidR="00E938DB">
        <w:rPr>
          <w:sz w:val="28"/>
          <w:szCs w:val="28"/>
        </w:rPr>
        <w:t xml:space="preserve"> </w:t>
      </w:r>
      <w:r w:rsidR="009C55B0" w:rsidRPr="009C55B0">
        <w:rPr>
          <w:sz w:val="28"/>
          <w:szCs w:val="28"/>
        </w:rPr>
        <w:t>беседа о понятии «класс», упражнение «Четыре лишних», работа в группах «Исключи и</w:t>
      </w:r>
      <w:r w:rsidR="00E938DB">
        <w:rPr>
          <w:sz w:val="28"/>
          <w:szCs w:val="28"/>
        </w:rPr>
        <w:t xml:space="preserve"> </w:t>
      </w:r>
      <w:r w:rsidR="009C55B0" w:rsidRPr="009C55B0">
        <w:rPr>
          <w:sz w:val="28"/>
          <w:szCs w:val="28"/>
        </w:rPr>
        <w:t>объясни», игра «Выбывание слов», задание на смекалку.</w:t>
      </w:r>
      <w:proofErr w:type="gramEnd"/>
    </w:p>
    <w:p w:rsidR="00E938DB" w:rsidRPr="00613C8F" w:rsidRDefault="009C55B0" w:rsidP="00EA17DC">
      <w:pPr>
        <w:jc w:val="both"/>
        <w:rPr>
          <w:i/>
          <w:sz w:val="28"/>
          <w:szCs w:val="28"/>
        </w:rPr>
      </w:pPr>
      <w:r w:rsidRPr="00613C8F">
        <w:rPr>
          <w:i/>
          <w:sz w:val="28"/>
          <w:szCs w:val="28"/>
        </w:rPr>
        <w:t>3.2. Правила классификации</w:t>
      </w:r>
      <w:r w:rsidR="00E938DB" w:rsidRPr="00613C8F">
        <w:rPr>
          <w:i/>
          <w:sz w:val="28"/>
          <w:szCs w:val="28"/>
        </w:rPr>
        <w:t xml:space="preserve"> </w:t>
      </w:r>
    </w:p>
    <w:p w:rsidR="004F4C4C" w:rsidRDefault="00613C8F" w:rsidP="00EA17DC">
      <w:pPr>
        <w:jc w:val="both"/>
        <w:rPr>
          <w:sz w:val="28"/>
          <w:szCs w:val="28"/>
        </w:rPr>
      </w:pPr>
      <w:r>
        <w:rPr>
          <w:i/>
          <w:sz w:val="28"/>
          <w:szCs w:val="28"/>
        </w:rPr>
        <w:t>Теория</w:t>
      </w:r>
      <w:r w:rsidR="004F4C4C" w:rsidRPr="004F4C4C">
        <w:rPr>
          <w:i/>
          <w:sz w:val="28"/>
          <w:szCs w:val="28"/>
        </w:rPr>
        <w:t>:</w:t>
      </w:r>
      <w:r w:rsidR="004F4C4C">
        <w:rPr>
          <w:sz w:val="28"/>
          <w:szCs w:val="28"/>
        </w:rPr>
        <w:t xml:space="preserve"> беседа о правилах классификации.</w:t>
      </w:r>
    </w:p>
    <w:p w:rsidR="009C55B0" w:rsidRPr="009C55B0" w:rsidRDefault="00613C8F" w:rsidP="00EA17DC">
      <w:pPr>
        <w:jc w:val="both"/>
        <w:rPr>
          <w:sz w:val="28"/>
          <w:szCs w:val="28"/>
        </w:rPr>
      </w:pPr>
      <w:r>
        <w:rPr>
          <w:i/>
          <w:sz w:val="28"/>
          <w:szCs w:val="28"/>
        </w:rPr>
        <w:t>Практика</w:t>
      </w:r>
      <w:r w:rsidR="004F4C4C" w:rsidRPr="004F4C4C">
        <w:rPr>
          <w:i/>
          <w:sz w:val="28"/>
          <w:szCs w:val="28"/>
        </w:rPr>
        <w:t>:</w:t>
      </w:r>
      <w:r w:rsidR="00E938DB">
        <w:rPr>
          <w:sz w:val="28"/>
          <w:szCs w:val="28"/>
        </w:rPr>
        <w:t xml:space="preserve"> </w:t>
      </w:r>
      <w:r w:rsidR="009C55B0" w:rsidRPr="009C55B0">
        <w:rPr>
          <w:sz w:val="28"/>
          <w:szCs w:val="28"/>
        </w:rPr>
        <w:t>работа в группах «Раздели и назови», упражнение «Где классы, г</w:t>
      </w:r>
      <w:r w:rsidR="004F4C4C">
        <w:rPr>
          <w:sz w:val="28"/>
          <w:szCs w:val="28"/>
        </w:rPr>
        <w:t>де части?», задание на смекалку.</w:t>
      </w:r>
    </w:p>
    <w:p w:rsidR="004F4C4C" w:rsidRPr="00613C8F" w:rsidRDefault="009C55B0" w:rsidP="00EA17DC">
      <w:pPr>
        <w:jc w:val="both"/>
        <w:rPr>
          <w:i/>
        </w:rPr>
      </w:pPr>
      <w:r w:rsidRPr="00613C8F">
        <w:rPr>
          <w:i/>
          <w:sz w:val="28"/>
          <w:szCs w:val="28"/>
        </w:rPr>
        <w:t>3.3. Вопросы</w:t>
      </w:r>
      <w:r w:rsidR="004F4C4C" w:rsidRPr="00613C8F">
        <w:rPr>
          <w:i/>
        </w:rPr>
        <w:t xml:space="preserve"> </w:t>
      </w:r>
    </w:p>
    <w:p w:rsidR="004F4C4C" w:rsidRDefault="00613C8F" w:rsidP="00EA17DC">
      <w:pPr>
        <w:jc w:val="both"/>
        <w:rPr>
          <w:sz w:val="28"/>
          <w:szCs w:val="28"/>
        </w:rPr>
      </w:pPr>
      <w:r>
        <w:rPr>
          <w:i/>
          <w:sz w:val="28"/>
          <w:szCs w:val="28"/>
        </w:rPr>
        <w:t>Теория</w:t>
      </w:r>
      <w:r w:rsidR="004F4C4C" w:rsidRPr="004F4C4C">
        <w:rPr>
          <w:i/>
          <w:sz w:val="28"/>
          <w:szCs w:val="28"/>
        </w:rPr>
        <w:t>:</w:t>
      </w:r>
      <w:r w:rsidR="009C55B0" w:rsidRPr="009C55B0">
        <w:rPr>
          <w:sz w:val="28"/>
          <w:szCs w:val="28"/>
        </w:rPr>
        <w:t xml:space="preserve"> обсуждение «Что мы знаем и не знаем», беседа о классификации вопр</w:t>
      </w:r>
      <w:r w:rsidR="004F4C4C">
        <w:rPr>
          <w:sz w:val="28"/>
          <w:szCs w:val="28"/>
        </w:rPr>
        <w:t>осов.</w:t>
      </w:r>
      <w:r w:rsidR="009C55B0" w:rsidRPr="009C55B0">
        <w:rPr>
          <w:sz w:val="28"/>
          <w:szCs w:val="28"/>
        </w:rPr>
        <w:t xml:space="preserve"> </w:t>
      </w:r>
    </w:p>
    <w:p w:rsidR="00E938DB" w:rsidRDefault="004F4C4C" w:rsidP="00EA17DC">
      <w:pPr>
        <w:jc w:val="both"/>
        <w:rPr>
          <w:sz w:val="28"/>
          <w:szCs w:val="28"/>
        </w:rPr>
      </w:pPr>
      <w:r w:rsidRPr="004F4C4C">
        <w:rPr>
          <w:i/>
          <w:sz w:val="28"/>
          <w:szCs w:val="28"/>
        </w:rPr>
        <w:t>Практика:</w:t>
      </w:r>
      <w:r>
        <w:rPr>
          <w:sz w:val="28"/>
          <w:szCs w:val="28"/>
        </w:rPr>
        <w:t xml:space="preserve"> </w:t>
      </w:r>
      <w:r w:rsidR="009C55B0" w:rsidRPr="009C55B0">
        <w:rPr>
          <w:sz w:val="28"/>
          <w:szCs w:val="28"/>
        </w:rPr>
        <w:t>работа с текстом, упражнение «Вопросы корректные и некорректные»,</w:t>
      </w:r>
      <w:r w:rsidR="00E938DB">
        <w:rPr>
          <w:sz w:val="28"/>
          <w:szCs w:val="28"/>
        </w:rPr>
        <w:t xml:space="preserve"> </w:t>
      </w:r>
      <w:r>
        <w:rPr>
          <w:sz w:val="28"/>
          <w:szCs w:val="28"/>
        </w:rPr>
        <w:t>игра «</w:t>
      </w:r>
      <w:proofErr w:type="spellStart"/>
      <w:r>
        <w:rPr>
          <w:sz w:val="28"/>
          <w:szCs w:val="28"/>
        </w:rPr>
        <w:t>Да-нетка</w:t>
      </w:r>
      <w:proofErr w:type="spellEnd"/>
      <w:r>
        <w:rPr>
          <w:sz w:val="28"/>
          <w:szCs w:val="28"/>
        </w:rPr>
        <w:t>»,</w:t>
      </w:r>
      <w:r w:rsidRPr="004F4C4C">
        <w:t xml:space="preserve"> </w:t>
      </w:r>
      <w:r w:rsidRPr="004F4C4C">
        <w:rPr>
          <w:sz w:val="28"/>
          <w:szCs w:val="28"/>
        </w:rPr>
        <w:t>Игра на внимани</w:t>
      </w:r>
      <w:r>
        <w:rPr>
          <w:sz w:val="28"/>
          <w:szCs w:val="28"/>
        </w:rPr>
        <w:t>е «Руки вверх – руки в стороны, игра на внимание «Да и нет».</w:t>
      </w:r>
    </w:p>
    <w:p w:rsidR="00E938DB" w:rsidRPr="00E938DB" w:rsidRDefault="00E938DB" w:rsidP="00E938DB">
      <w:pPr>
        <w:rPr>
          <w:rFonts w:eastAsia="Times New Roman" w:cs="Times New Roman"/>
          <w:b/>
          <w:sz w:val="28"/>
          <w:szCs w:val="28"/>
          <w:lang w:eastAsia="ru-RU"/>
        </w:rPr>
      </w:pPr>
      <w:r w:rsidRPr="00E938DB">
        <w:rPr>
          <w:rFonts w:eastAsia="Times New Roman" w:cs="Times New Roman"/>
          <w:b/>
          <w:sz w:val="28"/>
          <w:szCs w:val="28"/>
          <w:lang w:eastAsia="ru-RU"/>
        </w:rPr>
        <w:t>4. Учимся находить закономерности (4 ч)</w:t>
      </w:r>
    </w:p>
    <w:p w:rsidR="00E938DB" w:rsidRPr="00613C8F" w:rsidRDefault="00E938DB" w:rsidP="00E938DB">
      <w:pPr>
        <w:rPr>
          <w:rFonts w:eastAsia="Times New Roman" w:cs="Times New Roman"/>
          <w:i/>
          <w:sz w:val="28"/>
          <w:szCs w:val="28"/>
          <w:lang w:eastAsia="ru-RU"/>
        </w:rPr>
      </w:pPr>
      <w:r w:rsidRPr="00613C8F">
        <w:rPr>
          <w:rFonts w:eastAsia="Times New Roman" w:cs="Times New Roman"/>
          <w:i/>
          <w:sz w:val="28"/>
          <w:szCs w:val="28"/>
          <w:lang w:eastAsia="ru-RU"/>
        </w:rPr>
        <w:t>4.1. Алгоритм</w:t>
      </w:r>
    </w:p>
    <w:p w:rsidR="004F4C4C" w:rsidRDefault="004F4C4C" w:rsidP="004B2DF9">
      <w:pPr>
        <w:jc w:val="both"/>
        <w:rPr>
          <w:rFonts w:eastAsia="Times New Roman" w:cs="Times New Roman"/>
          <w:sz w:val="28"/>
          <w:szCs w:val="28"/>
          <w:lang w:eastAsia="ru-RU"/>
        </w:rPr>
      </w:pPr>
      <w:r w:rsidRPr="004F4C4C">
        <w:rPr>
          <w:rFonts w:eastAsia="Times New Roman" w:cs="Times New Roman"/>
          <w:i/>
          <w:sz w:val="28"/>
          <w:szCs w:val="28"/>
          <w:lang w:eastAsia="ru-RU"/>
        </w:rPr>
        <w:t>Теория</w:t>
      </w:r>
      <w:r>
        <w:rPr>
          <w:rFonts w:eastAsia="Times New Roman" w:cs="Times New Roman"/>
          <w:sz w:val="28"/>
          <w:szCs w:val="28"/>
          <w:lang w:eastAsia="ru-RU"/>
        </w:rPr>
        <w:t>:</w:t>
      </w:r>
      <w:r w:rsidR="00E938DB">
        <w:rPr>
          <w:rFonts w:eastAsia="Times New Roman" w:cs="Times New Roman"/>
          <w:sz w:val="28"/>
          <w:szCs w:val="28"/>
          <w:lang w:eastAsia="ru-RU"/>
        </w:rPr>
        <w:t xml:space="preserve"> беседа «Что такое </w:t>
      </w:r>
      <w:r>
        <w:rPr>
          <w:rFonts w:eastAsia="Times New Roman" w:cs="Times New Roman"/>
          <w:sz w:val="28"/>
          <w:szCs w:val="28"/>
          <w:lang w:eastAsia="ru-RU"/>
        </w:rPr>
        <w:t>алгоритм?».</w:t>
      </w:r>
    </w:p>
    <w:p w:rsidR="004F4C4C" w:rsidRDefault="004F4C4C" w:rsidP="004B2DF9">
      <w:pPr>
        <w:jc w:val="both"/>
        <w:rPr>
          <w:rFonts w:eastAsia="Times New Roman" w:cs="Times New Roman"/>
          <w:sz w:val="28"/>
          <w:szCs w:val="28"/>
          <w:lang w:eastAsia="ru-RU"/>
        </w:rPr>
      </w:pPr>
      <w:proofErr w:type="gramStart"/>
      <w:r w:rsidRPr="004F4C4C">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работа в парах «Графический диктант», рабо</w:t>
      </w:r>
      <w:r w:rsidR="00E938DB">
        <w:rPr>
          <w:rFonts w:eastAsia="Times New Roman" w:cs="Times New Roman"/>
          <w:sz w:val="28"/>
          <w:szCs w:val="28"/>
          <w:lang w:eastAsia="ru-RU"/>
        </w:rPr>
        <w:t xml:space="preserve">та в группах «Составляем план», </w:t>
      </w:r>
      <w:r w:rsidR="004B2DF9">
        <w:rPr>
          <w:rFonts w:eastAsia="Times New Roman" w:cs="Times New Roman"/>
          <w:sz w:val="28"/>
          <w:szCs w:val="28"/>
          <w:lang w:eastAsia="ru-RU"/>
        </w:rPr>
        <w:t xml:space="preserve"> </w:t>
      </w:r>
      <w:r w:rsidR="00E938DB" w:rsidRPr="00E938DB">
        <w:rPr>
          <w:rFonts w:eastAsia="Times New Roman" w:cs="Times New Roman"/>
          <w:sz w:val="28"/>
          <w:szCs w:val="28"/>
          <w:lang w:eastAsia="ru-RU"/>
        </w:rPr>
        <w:t>составление инструкции «Как</w:t>
      </w:r>
      <w:r>
        <w:rPr>
          <w:rFonts w:eastAsia="Times New Roman" w:cs="Times New Roman"/>
          <w:sz w:val="28"/>
          <w:szCs w:val="28"/>
          <w:lang w:eastAsia="ru-RU"/>
        </w:rPr>
        <w:t xml:space="preserve"> открыть дверь?», </w:t>
      </w:r>
      <w:r w:rsidR="004B2DF9">
        <w:rPr>
          <w:rFonts w:eastAsia="Times New Roman" w:cs="Times New Roman"/>
          <w:sz w:val="28"/>
          <w:szCs w:val="28"/>
          <w:lang w:eastAsia="ru-RU"/>
        </w:rPr>
        <w:t xml:space="preserve"> </w:t>
      </w:r>
      <w:r>
        <w:rPr>
          <w:rFonts w:eastAsia="Times New Roman" w:cs="Times New Roman"/>
          <w:sz w:val="28"/>
          <w:szCs w:val="28"/>
          <w:lang w:eastAsia="ru-RU"/>
        </w:rPr>
        <w:t>задания-шутки,</w:t>
      </w:r>
      <w:bookmarkStart w:id="1" w:name="18"/>
      <w:bookmarkEnd w:id="1"/>
      <w:r w:rsidRPr="004F4C4C">
        <w:t xml:space="preserve"> </w:t>
      </w:r>
      <w:r>
        <w:rPr>
          <w:rFonts w:eastAsia="Times New Roman" w:cs="Times New Roman"/>
          <w:sz w:val="28"/>
          <w:szCs w:val="28"/>
          <w:lang w:eastAsia="ru-RU"/>
        </w:rPr>
        <w:t>иг</w:t>
      </w:r>
      <w:r w:rsidRPr="004F4C4C">
        <w:rPr>
          <w:rFonts w:eastAsia="Times New Roman" w:cs="Times New Roman"/>
          <w:sz w:val="28"/>
          <w:szCs w:val="28"/>
          <w:lang w:eastAsia="ru-RU"/>
        </w:rPr>
        <w:t>ра на внимание «Плавает – летает», упражнение «Проверь себя»</w:t>
      </w:r>
      <w:r>
        <w:rPr>
          <w:rFonts w:eastAsia="Times New Roman" w:cs="Times New Roman"/>
          <w:sz w:val="28"/>
          <w:szCs w:val="28"/>
          <w:lang w:eastAsia="ru-RU"/>
        </w:rPr>
        <w:t>.</w:t>
      </w:r>
      <w:proofErr w:type="gramEnd"/>
    </w:p>
    <w:p w:rsidR="00E938DB" w:rsidRPr="00613C8F" w:rsidRDefault="00E938DB" w:rsidP="004B2DF9">
      <w:pPr>
        <w:jc w:val="both"/>
        <w:rPr>
          <w:rFonts w:eastAsia="Times New Roman" w:cs="Times New Roman"/>
          <w:i/>
          <w:sz w:val="28"/>
          <w:szCs w:val="28"/>
          <w:lang w:eastAsia="ru-RU"/>
        </w:rPr>
      </w:pPr>
      <w:r w:rsidRPr="00613C8F">
        <w:rPr>
          <w:rFonts w:eastAsia="Times New Roman" w:cs="Times New Roman"/>
          <w:i/>
          <w:sz w:val="28"/>
          <w:szCs w:val="28"/>
          <w:lang w:eastAsia="ru-RU"/>
        </w:rPr>
        <w:t>4.2. Закономерности в числах и фигурах</w:t>
      </w:r>
    </w:p>
    <w:p w:rsidR="004B2DF9" w:rsidRPr="00E938DB" w:rsidRDefault="004B2DF9" w:rsidP="004B2DF9">
      <w:pPr>
        <w:jc w:val="both"/>
        <w:rPr>
          <w:rFonts w:eastAsia="Times New Roman" w:cs="Times New Roman"/>
          <w:sz w:val="28"/>
          <w:szCs w:val="28"/>
          <w:lang w:eastAsia="ru-RU"/>
        </w:rPr>
      </w:pPr>
      <w:r w:rsidRPr="000C5197">
        <w:rPr>
          <w:rFonts w:eastAsia="Times New Roman" w:cs="Times New Roman"/>
          <w:i/>
          <w:sz w:val="28"/>
          <w:szCs w:val="28"/>
          <w:lang w:eastAsia="ru-RU"/>
        </w:rPr>
        <w:t>Теория:</w:t>
      </w:r>
      <w:r>
        <w:rPr>
          <w:rFonts w:eastAsia="Times New Roman" w:cs="Times New Roman"/>
          <w:sz w:val="28"/>
          <w:szCs w:val="28"/>
          <w:lang w:eastAsia="ru-RU"/>
        </w:rPr>
        <w:t xml:space="preserve"> беседа о</w:t>
      </w:r>
      <w:r w:rsidRPr="004B2DF9">
        <w:t xml:space="preserve"> </w:t>
      </w:r>
      <w:r w:rsidRPr="004B2DF9">
        <w:rPr>
          <w:rFonts w:eastAsia="Times New Roman" w:cs="Times New Roman"/>
          <w:sz w:val="28"/>
          <w:szCs w:val="28"/>
          <w:lang w:eastAsia="ru-RU"/>
        </w:rPr>
        <w:t>закономерности числового ряда</w:t>
      </w:r>
      <w:r>
        <w:rPr>
          <w:rFonts w:eastAsia="Times New Roman" w:cs="Times New Roman"/>
          <w:sz w:val="28"/>
          <w:szCs w:val="28"/>
          <w:lang w:eastAsia="ru-RU"/>
        </w:rPr>
        <w:t>.</w:t>
      </w:r>
    </w:p>
    <w:p w:rsidR="00E938DB" w:rsidRPr="00E938DB" w:rsidRDefault="004B2DF9" w:rsidP="004B2DF9">
      <w:pPr>
        <w:jc w:val="both"/>
        <w:rPr>
          <w:rFonts w:eastAsia="Times New Roman" w:cs="Times New Roman"/>
          <w:sz w:val="28"/>
          <w:szCs w:val="28"/>
          <w:lang w:eastAsia="ru-RU"/>
        </w:rPr>
      </w:pPr>
      <w:proofErr w:type="gramStart"/>
      <w:r w:rsidRPr="004B2DF9">
        <w:rPr>
          <w:rFonts w:eastAsia="Times New Roman" w:cs="Times New Roman"/>
          <w:i/>
          <w:sz w:val="28"/>
          <w:szCs w:val="28"/>
          <w:lang w:eastAsia="ru-RU"/>
        </w:rPr>
        <w:t>Практика:</w:t>
      </w:r>
      <w:r w:rsidR="00613C8F">
        <w:rPr>
          <w:rFonts w:eastAsia="Times New Roman" w:cs="Times New Roman"/>
          <w:sz w:val="28"/>
          <w:szCs w:val="28"/>
          <w:lang w:eastAsia="ru-RU"/>
        </w:rPr>
        <w:t xml:space="preserve"> </w:t>
      </w:r>
      <w:r>
        <w:rPr>
          <w:rFonts w:eastAsia="Times New Roman" w:cs="Times New Roman"/>
          <w:sz w:val="28"/>
          <w:szCs w:val="28"/>
          <w:lang w:eastAsia="ru-RU"/>
        </w:rPr>
        <w:t>и</w:t>
      </w:r>
      <w:r w:rsidR="00E938DB" w:rsidRPr="00E938DB">
        <w:rPr>
          <w:rFonts w:eastAsia="Times New Roman" w:cs="Times New Roman"/>
          <w:sz w:val="28"/>
          <w:szCs w:val="28"/>
          <w:lang w:eastAsia="ru-RU"/>
        </w:rPr>
        <w:t>гра на внимание «Посчитай – не ошибись», упр</w:t>
      </w:r>
      <w:r w:rsidR="00E938DB">
        <w:rPr>
          <w:rFonts w:eastAsia="Times New Roman" w:cs="Times New Roman"/>
          <w:sz w:val="28"/>
          <w:szCs w:val="28"/>
          <w:lang w:eastAsia="ru-RU"/>
        </w:rPr>
        <w:t xml:space="preserve">ажнение на поиск закономерности </w:t>
      </w:r>
      <w:r w:rsidR="00E938DB" w:rsidRPr="00E938DB">
        <w:rPr>
          <w:rFonts w:eastAsia="Times New Roman" w:cs="Times New Roman"/>
          <w:sz w:val="28"/>
          <w:szCs w:val="28"/>
          <w:lang w:eastAsia="ru-RU"/>
        </w:rPr>
        <w:t>числового ряда, упражнение «Проверь себя», работа в г</w:t>
      </w:r>
      <w:r w:rsidR="00E938DB">
        <w:rPr>
          <w:rFonts w:eastAsia="Times New Roman" w:cs="Times New Roman"/>
          <w:sz w:val="28"/>
          <w:szCs w:val="28"/>
          <w:lang w:eastAsia="ru-RU"/>
        </w:rPr>
        <w:t>руппах «Продолжи ряд», упражне</w:t>
      </w:r>
      <w:r w:rsidR="00E938DB" w:rsidRPr="00E938DB">
        <w:rPr>
          <w:rFonts w:eastAsia="Times New Roman" w:cs="Times New Roman"/>
          <w:sz w:val="28"/>
          <w:szCs w:val="28"/>
          <w:lang w:eastAsia="ru-RU"/>
        </w:rPr>
        <w:t>ние на нахождение закономерности в с</w:t>
      </w:r>
      <w:r>
        <w:rPr>
          <w:rFonts w:eastAsia="Times New Roman" w:cs="Times New Roman"/>
          <w:sz w:val="28"/>
          <w:szCs w:val="28"/>
          <w:lang w:eastAsia="ru-RU"/>
        </w:rPr>
        <w:t>ерии фигур, задание на смекалку,</w:t>
      </w:r>
      <w:r w:rsidRPr="004B2DF9">
        <w:t xml:space="preserve"> </w:t>
      </w:r>
      <w:r>
        <w:rPr>
          <w:rFonts w:eastAsia="Times New Roman" w:cs="Times New Roman"/>
          <w:sz w:val="28"/>
          <w:szCs w:val="28"/>
          <w:lang w:eastAsia="ru-RU"/>
        </w:rPr>
        <w:t>и</w:t>
      </w:r>
      <w:r w:rsidRPr="004B2DF9">
        <w:rPr>
          <w:rFonts w:eastAsia="Times New Roman" w:cs="Times New Roman"/>
          <w:sz w:val="28"/>
          <w:szCs w:val="28"/>
          <w:lang w:eastAsia="ru-RU"/>
        </w:rPr>
        <w:t>гра на в</w:t>
      </w:r>
      <w:r>
        <w:rPr>
          <w:rFonts w:eastAsia="Times New Roman" w:cs="Times New Roman"/>
          <w:sz w:val="28"/>
          <w:szCs w:val="28"/>
          <w:lang w:eastAsia="ru-RU"/>
        </w:rPr>
        <w:t>нимание «Посчитай – не ошибись».</w:t>
      </w:r>
      <w:proofErr w:type="gramEnd"/>
    </w:p>
    <w:p w:rsidR="00E938DB" w:rsidRPr="00613C8F" w:rsidRDefault="00E938DB" w:rsidP="004B2DF9">
      <w:pPr>
        <w:jc w:val="both"/>
        <w:rPr>
          <w:rFonts w:eastAsia="Times New Roman" w:cs="Times New Roman"/>
          <w:i/>
          <w:sz w:val="28"/>
          <w:szCs w:val="28"/>
          <w:lang w:eastAsia="ru-RU"/>
        </w:rPr>
      </w:pPr>
      <w:r w:rsidRPr="00613C8F">
        <w:rPr>
          <w:rFonts w:eastAsia="Times New Roman" w:cs="Times New Roman"/>
          <w:i/>
          <w:sz w:val="28"/>
          <w:szCs w:val="28"/>
          <w:lang w:eastAsia="ru-RU"/>
        </w:rPr>
        <w:t>4.3. Закономерности в буквах и словах</w:t>
      </w:r>
    </w:p>
    <w:p w:rsidR="004B2DF9" w:rsidRPr="00E938DB" w:rsidRDefault="004B2DF9" w:rsidP="004B2DF9">
      <w:pPr>
        <w:jc w:val="both"/>
        <w:rPr>
          <w:rFonts w:eastAsia="Times New Roman" w:cs="Times New Roman"/>
          <w:sz w:val="28"/>
          <w:szCs w:val="28"/>
          <w:lang w:eastAsia="ru-RU"/>
        </w:rPr>
      </w:pPr>
      <w:r w:rsidRPr="00613C8F">
        <w:rPr>
          <w:rFonts w:eastAsia="Times New Roman" w:cs="Times New Roman"/>
          <w:i/>
          <w:sz w:val="28"/>
          <w:szCs w:val="28"/>
          <w:lang w:eastAsia="ru-RU"/>
        </w:rPr>
        <w:t>Теория:</w:t>
      </w:r>
      <w:r>
        <w:rPr>
          <w:rFonts w:eastAsia="Times New Roman" w:cs="Times New Roman"/>
          <w:sz w:val="28"/>
          <w:szCs w:val="28"/>
          <w:lang w:eastAsia="ru-RU"/>
        </w:rPr>
        <w:t xml:space="preserve"> беседа о</w:t>
      </w:r>
      <w:r w:rsidRPr="004B2DF9">
        <w:t xml:space="preserve"> </w:t>
      </w:r>
      <w:r>
        <w:rPr>
          <w:rFonts w:eastAsia="Times New Roman" w:cs="Times New Roman"/>
          <w:sz w:val="28"/>
          <w:szCs w:val="28"/>
          <w:lang w:eastAsia="ru-RU"/>
        </w:rPr>
        <w:t>з</w:t>
      </w:r>
      <w:r w:rsidRPr="004B2DF9">
        <w:rPr>
          <w:rFonts w:eastAsia="Times New Roman" w:cs="Times New Roman"/>
          <w:sz w:val="28"/>
          <w:szCs w:val="28"/>
          <w:lang w:eastAsia="ru-RU"/>
        </w:rPr>
        <w:t>акономерности в буквах и словах</w:t>
      </w:r>
      <w:r>
        <w:rPr>
          <w:rFonts w:eastAsia="Times New Roman" w:cs="Times New Roman"/>
          <w:sz w:val="28"/>
          <w:szCs w:val="28"/>
          <w:lang w:eastAsia="ru-RU"/>
        </w:rPr>
        <w:t>.</w:t>
      </w:r>
    </w:p>
    <w:p w:rsidR="00E938DB" w:rsidRPr="00E938DB" w:rsidRDefault="004B2DF9" w:rsidP="004B2DF9">
      <w:pPr>
        <w:jc w:val="both"/>
        <w:rPr>
          <w:rFonts w:eastAsia="Times New Roman" w:cs="Times New Roman"/>
          <w:sz w:val="28"/>
          <w:szCs w:val="28"/>
          <w:lang w:eastAsia="ru-RU"/>
        </w:rPr>
      </w:pPr>
      <w:proofErr w:type="gramStart"/>
      <w:r w:rsidRPr="004B2DF9">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«Цепочка», упражнение «Алфавит», работа в группах «Продо</w:t>
      </w:r>
      <w:r w:rsidR="00E938DB">
        <w:rPr>
          <w:rFonts w:eastAsia="Times New Roman" w:cs="Times New Roman"/>
          <w:sz w:val="28"/>
          <w:szCs w:val="28"/>
          <w:lang w:eastAsia="ru-RU"/>
        </w:rPr>
        <w:t xml:space="preserve">лжи </w:t>
      </w:r>
      <w:r w:rsidR="00E938DB" w:rsidRPr="00E938DB">
        <w:rPr>
          <w:rFonts w:eastAsia="Times New Roman" w:cs="Times New Roman"/>
          <w:sz w:val="28"/>
          <w:szCs w:val="28"/>
          <w:lang w:eastAsia="ru-RU"/>
        </w:rPr>
        <w:t>ряд», упражнение «Проверь себя», задание на смекалку, игра «</w:t>
      </w:r>
      <w:proofErr w:type="spellStart"/>
      <w:r w:rsidR="00E938DB" w:rsidRPr="00E938DB">
        <w:rPr>
          <w:rFonts w:eastAsia="Times New Roman" w:cs="Times New Roman"/>
          <w:sz w:val="28"/>
          <w:szCs w:val="28"/>
          <w:lang w:eastAsia="ru-RU"/>
        </w:rPr>
        <w:t>Да-нетка</w:t>
      </w:r>
      <w:proofErr w:type="spellEnd"/>
      <w:r w:rsidR="00E938DB" w:rsidRPr="00E938DB">
        <w:rPr>
          <w:rFonts w:eastAsia="Times New Roman" w:cs="Times New Roman"/>
          <w:sz w:val="28"/>
          <w:szCs w:val="28"/>
          <w:lang w:eastAsia="ru-RU"/>
        </w:rPr>
        <w:t>».</w:t>
      </w:r>
      <w:proofErr w:type="gramEnd"/>
    </w:p>
    <w:p w:rsidR="00E938DB" w:rsidRPr="00613C8F" w:rsidRDefault="00E938DB" w:rsidP="004B2DF9">
      <w:pPr>
        <w:jc w:val="both"/>
        <w:rPr>
          <w:rFonts w:eastAsia="Times New Roman" w:cs="Times New Roman"/>
          <w:i/>
          <w:sz w:val="28"/>
          <w:szCs w:val="28"/>
          <w:lang w:eastAsia="ru-RU"/>
        </w:rPr>
      </w:pPr>
      <w:r w:rsidRPr="00613C8F">
        <w:rPr>
          <w:rFonts w:eastAsia="Times New Roman" w:cs="Times New Roman"/>
          <w:i/>
          <w:sz w:val="28"/>
          <w:szCs w:val="28"/>
          <w:lang w:eastAsia="ru-RU"/>
        </w:rPr>
        <w:t>4.4. Логические задачи</w:t>
      </w:r>
    </w:p>
    <w:p w:rsidR="00E938DB" w:rsidRPr="00E938DB" w:rsidRDefault="00A97CE9" w:rsidP="004B2DF9">
      <w:pPr>
        <w:jc w:val="both"/>
        <w:rPr>
          <w:rFonts w:eastAsia="Times New Roman" w:cs="Times New Roman"/>
          <w:sz w:val="28"/>
          <w:szCs w:val="28"/>
          <w:lang w:eastAsia="ru-RU"/>
        </w:rPr>
      </w:pPr>
      <w:r>
        <w:rPr>
          <w:rFonts w:eastAsia="Times New Roman" w:cs="Times New Roman"/>
          <w:i/>
          <w:sz w:val="28"/>
          <w:szCs w:val="28"/>
          <w:lang w:eastAsia="ru-RU"/>
        </w:rPr>
        <w:t>Практика</w:t>
      </w:r>
      <w:r w:rsidR="004B2DF9" w:rsidRPr="004B2DF9">
        <w:rPr>
          <w:rFonts w:eastAsia="Times New Roman" w:cs="Times New Roman"/>
          <w:i/>
          <w:sz w:val="28"/>
          <w:szCs w:val="28"/>
          <w:lang w:eastAsia="ru-RU"/>
        </w:rPr>
        <w:t>:</w:t>
      </w:r>
      <w:r w:rsidR="004B2DF9">
        <w:rPr>
          <w:rFonts w:eastAsia="Times New Roman" w:cs="Times New Roman"/>
          <w:sz w:val="28"/>
          <w:szCs w:val="28"/>
          <w:lang w:eastAsia="ru-RU"/>
        </w:rPr>
        <w:t xml:space="preserve"> </w:t>
      </w:r>
      <w:r w:rsidR="00E938DB" w:rsidRPr="00E938DB">
        <w:rPr>
          <w:rFonts w:eastAsia="Times New Roman" w:cs="Times New Roman"/>
          <w:sz w:val="28"/>
          <w:szCs w:val="28"/>
          <w:lang w:eastAsia="ru-RU"/>
        </w:rPr>
        <w:t>Игра на внимание «Отвечай – не торопись!», решен</w:t>
      </w:r>
      <w:r w:rsidR="00E938DB">
        <w:rPr>
          <w:rFonts w:eastAsia="Times New Roman" w:cs="Times New Roman"/>
          <w:sz w:val="28"/>
          <w:szCs w:val="28"/>
          <w:lang w:eastAsia="ru-RU"/>
        </w:rPr>
        <w:t>ие логических задач на упорядо</w:t>
      </w:r>
      <w:r w:rsidR="00E938DB" w:rsidRPr="00E938DB">
        <w:rPr>
          <w:rFonts w:eastAsia="Times New Roman" w:cs="Times New Roman"/>
          <w:sz w:val="28"/>
          <w:szCs w:val="28"/>
          <w:lang w:eastAsia="ru-RU"/>
        </w:rPr>
        <w:t>чение, решение логических задач: родственные отношения, решение логических зад</w:t>
      </w:r>
      <w:r w:rsidR="00E938DB">
        <w:rPr>
          <w:rFonts w:eastAsia="Times New Roman" w:cs="Times New Roman"/>
          <w:sz w:val="28"/>
          <w:szCs w:val="28"/>
          <w:lang w:eastAsia="ru-RU"/>
        </w:rPr>
        <w:t xml:space="preserve">ач на </w:t>
      </w:r>
      <w:r w:rsidR="00E938DB" w:rsidRPr="00E938DB">
        <w:rPr>
          <w:rFonts w:eastAsia="Times New Roman" w:cs="Times New Roman"/>
          <w:sz w:val="28"/>
          <w:szCs w:val="28"/>
          <w:lang w:eastAsia="ru-RU"/>
        </w:rPr>
        <w:t>нахождение соответствия, работа в группах «Решение задач</w:t>
      </w:r>
      <w:r w:rsidR="00E938DB">
        <w:rPr>
          <w:rFonts w:eastAsia="Times New Roman" w:cs="Times New Roman"/>
          <w:sz w:val="28"/>
          <w:szCs w:val="28"/>
          <w:lang w:eastAsia="ru-RU"/>
        </w:rPr>
        <w:t xml:space="preserve">», решение логических задач </w:t>
      </w:r>
      <w:proofErr w:type="spellStart"/>
      <w:r w:rsidR="00E938DB">
        <w:rPr>
          <w:rFonts w:eastAsia="Times New Roman" w:cs="Times New Roman"/>
          <w:sz w:val="28"/>
          <w:szCs w:val="28"/>
          <w:lang w:eastAsia="ru-RU"/>
        </w:rPr>
        <w:t>про</w:t>
      </w:r>
      <w:r w:rsidR="00E938DB" w:rsidRPr="00E938DB">
        <w:rPr>
          <w:rFonts w:eastAsia="Times New Roman" w:cs="Times New Roman"/>
          <w:sz w:val="28"/>
          <w:szCs w:val="28"/>
          <w:lang w:eastAsia="ru-RU"/>
        </w:rPr>
        <w:t>лжецов</w:t>
      </w:r>
      <w:proofErr w:type="spellEnd"/>
      <w:r w:rsidR="00E938DB" w:rsidRPr="00E938DB">
        <w:rPr>
          <w:rFonts w:eastAsia="Times New Roman" w:cs="Times New Roman"/>
          <w:sz w:val="28"/>
          <w:szCs w:val="28"/>
          <w:lang w:eastAsia="ru-RU"/>
        </w:rPr>
        <w:t>.</w:t>
      </w:r>
    </w:p>
    <w:p w:rsidR="00E938DB" w:rsidRPr="00E938DB" w:rsidRDefault="00E938DB" w:rsidP="00E938DB">
      <w:pPr>
        <w:rPr>
          <w:rFonts w:eastAsia="Times New Roman" w:cs="Times New Roman"/>
          <w:b/>
          <w:sz w:val="28"/>
          <w:szCs w:val="28"/>
          <w:lang w:eastAsia="ru-RU"/>
        </w:rPr>
      </w:pPr>
      <w:r w:rsidRPr="00E938DB">
        <w:rPr>
          <w:rFonts w:eastAsia="Times New Roman" w:cs="Times New Roman"/>
          <w:b/>
          <w:sz w:val="28"/>
          <w:szCs w:val="28"/>
          <w:lang w:eastAsia="ru-RU"/>
        </w:rPr>
        <w:t>5. Учимся выделять вид отношения между понятиями (6 ч)</w:t>
      </w:r>
    </w:p>
    <w:p w:rsidR="00E938DB" w:rsidRPr="00613C8F" w:rsidRDefault="00E938DB" w:rsidP="00EA17DC">
      <w:pPr>
        <w:jc w:val="both"/>
        <w:rPr>
          <w:rFonts w:eastAsia="Times New Roman" w:cs="Times New Roman"/>
          <w:i/>
          <w:sz w:val="28"/>
          <w:szCs w:val="28"/>
          <w:lang w:eastAsia="ru-RU"/>
        </w:rPr>
      </w:pPr>
      <w:r w:rsidRPr="00613C8F">
        <w:rPr>
          <w:rFonts w:eastAsia="Times New Roman" w:cs="Times New Roman"/>
          <w:i/>
          <w:sz w:val="28"/>
          <w:szCs w:val="28"/>
          <w:lang w:eastAsia="ru-RU"/>
        </w:rPr>
        <w:t>5.1. Причина и следствие</w:t>
      </w:r>
    </w:p>
    <w:p w:rsidR="004B2DF9" w:rsidRDefault="004B2DF9" w:rsidP="00EA17DC">
      <w:pPr>
        <w:jc w:val="both"/>
        <w:rPr>
          <w:rFonts w:eastAsia="Times New Roman" w:cs="Times New Roman"/>
          <w:sz w:val="28"/>
          <w:szCs w:val="28"/>
          <w:lang w:eastAsia="ru-RU"/>
        </w:rPr>
      </w:pPr>
      <w:r w:rsidRPr="004B2DF9">
        <w:rPr>
          <w:rFonts w:eastAsia="Times New Roman" w:cs="Times New Roman"/>
          <w:i/>
          <w:sz w:val="28"/>
          <w:szCs w:val="28"/>
          <w:lang w:eastAsia="ru-RU"/>
        </w:rPr>
        <w:t>Теория</w:t>
      </w:r>
      <w:proofErr w:type="gramStart"/>
      <w:r w:rsidRPr="004B2DF9">
        <w:rPr>
          <w:rFonts w:eastAsia="Times New Roman" w:cs="Times New Roman"/>
          <w:i/>
          <w:sz w:val="28"/>
          <w:szCs w:val="28"/>
          <w:lang w:eastAsia="ru-RU"/>
        </w:rPr>
        <w:t xml:space="preserve"> :</w:t>
      </w:r>
      <w:proofErr w:type="gramEnd"/>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 причине и следствии</w:t>
      </w:r>
      <w:r>
        <w:rPr>
          <w:rFonts w:eastAsia="Times New Roman" w:cs="Times New Roman"/>
          <w:sz w:val="28"/>
          <w:szCs w:val="28"/>
          <w:lang w:eastAsia="ru-RU"/>
        </w:rPr>
        <w:t>.</w:t>
      </w:r>
    </w:p>
    <w:p w:rsidR="00E938DB" w:rsidRPr="00E938DB" w:rsidRDefault="00A97CE9" w:rsidP="00EA17DC">
      <w:pPr>
        <w:jc w:val="both"/>
        <w:rPr>
          <w:rFonts w:eastAsia="Times New Roman" w:cs="Times New Roman"/>
          <w:sz w:val="28"/>
          <w:szCs w:val="28"/>
          <w:lang w:eastAsia="ru-RU"/>
        </w:rPr>
      </w:pPr>
      <w:proofErr w:type="gramStart"/>
      <w:r>
        <w:rPr>
          <w:rFonts w:eastAsia="Times New Roman" w:cs="Times New Roman"/>
          <w:i/>
          <w:sz w:val="28"/>
          <w:szCs w:val="28"/>
          <w:lang w:eastAsia="ru-RU"/>
        </w:rPr>
        <w:t>Практика</w:t>
      </w:r>
      <w:r w:rsidR="004B2DF9" w:rsidRPr="004B2DF9">
        <w:rPr>
          <w:rFonts w:eastAsia="Times New Roman" w:cs="Times New Roman"/>
          <w:i/>
          <w:sz w:val="28"/>
          <w:szCs w:val="28"/>
          <w:lang w:eastAsia="ru-RU"/>
        </w:rPr>
        <w:t>:</w:t>
      </w:r>
      <w:r w:rsidR="004B2DF9">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упражнение «Н</w:t>
      </w:r>
      <w:r w:rsidR="00E938DB">
        <w:rPr>
          <w:rFonts w:eastAsia="Times New Roman" w:cs="Times New Roman"/>
          <w:sz w:val="28"/>
          <w:szCs w:val="28"/>
          <w:lang w:eastAsia="ru-RU"/>
        </w:rPr>
        <w:t xml:space="preserve">айди </w:t>
      </w:r>
      <w:r w:rsidR="00E938DB" w:rsidRPr="00E938DB">
        <w:rPr>
          <w:rFonts w:eastAsia="Times New Roman" w:cs="Times New Roman"/>
          <w:sz w:val="28"/>
          <w:szCs w:val="28"/>
          <w:lang w:eastAsia="ru-RU"/>
        </w:rPr>
        <w:t>пару», работа в группах «Почему и что потом?», упражнени</w:t>
      </w:r>
      <w:r w:rsidR="00E938DB">
        <w:rPr>
          <w:rFonts w:eastAsia="Times New Roman" w:cs="Times New Roman"/>
          <w:sz w:val="28"/>
          <w:szCs w:val="28"/>
          <w:lang w:eastAsia="ru-RU"/>
        </w:rPr>
        <w:t>е «Как найти причину?», задачи-</w:t>
      </w:r>
      <w:r w:rsidR="004B2DF9">
        <w:rPr>
          <w:rFonts w:eastAsia="Times New Roman" w:cs="Times New Roman"/>
          <w:sz w:val="28"/>
          <w:szCs w:val="28"/>
          <w:lang w:eastAsia="ru-RU"/>
        </w:rPr>
        <w:t xml:space="preserve">шутки, Игра на </w:t>
      </w:r>
      <w:r w:rsidR="004B2DF9">
        <w:rPr>
          <w:rFonts w:eastAsia="Times New Roman" w:cs="Times New Roman"/>
          <w:sz w:val="28"/>
          <w:szCs w:val="28"/>
          <w:lang w:eastAsia="ru-RU"/>
        </w:rPr>
        <w:lastRenderedPageBreak/>
        <w:t>внимание «День, ночь».</w:t>
      </w:r>
      <w:proofErr w:type="gramEnd"/>
    </w:p>
    <w:p w:rsidR="00E938DB" w:rsidRPr="00613C8F" w:rsidRDefault="00E938DB" w:rsidP="00EA17DC">
      <w:pPr>
        <w:jc w:val="both"/>
        <w:rPr>
          <w:rFonts w:eastAsia="Times New Roman" w:cs="Times New Roman"/>
          <w:i/>
          <w:sz w:val="28"/>
          <w:szCs w:val="28"/>
          <w:lang w:eastAsia="ru-RU"/>
        </w:rPr>
      </w:pPr>
      <w:r w:rsidRPr="00613C8F">
        <w:rPr>
          <w:rFonts w:eastAsia="Times New Roman" w:cs="Times New Roman"/>
          <w:i/>
          <w:sz w:val="28"/>
          <w:szCs w:val="28"/>
          <w:lang w:eastAsia="ru-RU"/>
        </w:rPr>
        <w:t>5.2. Причинно-следственные цепочки</w:t>
      </w:r>
      <w:r w:rsidR="00613C8F">
        <w:rPr>
          <w:rFonts w:eastAsia="Times New Roman" w:cs="Times New Roman"/>
          <w:i/>
          <w:sz w:val="28"/>
          <w:szCs w:val="28"/>
          <w:lang w:eastAsia="ru-RU"/>
        </w:rPr>
        <w:t>.</w:t>
      </w:r>
    </w:p>
    <w:p w:rsidR="00E938DB" w:rsidRPr="00E938DB" w:rsidRDefault="004B2DF9" w:rsidP="00EA17DC">
      <w:pPr>
        <w:jc w:val="both"/>
        <w:rPr>
          <w:rFonts w:eastAsia="Times New Roman" w:cs="Times New Roman"/>
          <w:sz w:val="28"/>
          <w:szCs w:val="28"/>
          <w:lang w:eastAsia="ru-RU"/>
        </w:rPr>
      </w:pPr>
      <w:r w:rsidRPr="004B2DF9">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«Рассказчик», упражнение по со</w:t>
      </w:r>
      <w:r w:rsidR="00E938DB">
        <w:rPr>
          <w:rFonts w:eastAsia="Times New Roman" w:cs="Times New Roman"/>
          <w:sz w:val="28"/>
          <w:szCs w:val="28"/>
          <w:lang w:eastAsia="ru-RU"/>
        </w:rPr>
        <w:t xml:space="preserve">ставлению причинно-следственных </w:t>
      </w:r>
      <w:r w:rsidR="00E938DB" w:rsidRPr="00E938DB">
        <w:rPr>
          <w:rFonts w:eastAsia="Times New Roman" w:cs="Times New Roman"/>
          <w:sz w:val="28"/>
          <w:szCs w:val="28"/>
          <w:lang w:eastAsia="ru-RU"/>
        </w:rPr>
        <w:t>цепочек, работа в группах «Сочинители», иг</w:t>
      </w:r>
      <w:r w:rsidR="00E938DB">
        <w:rPr>
          <w:rFonts w:eastAsia="Times New Roman" w:cs="Times New Roman"/>
          <w:sz w:val="28"/>
          <w:szCs w:val="28"/>
          <w:lang w:eastAsia="ru-RU"/>
        </w:rPr>
        <w:t xml:space="preserve">ра «Обмен </w:t>
      </w:r>
      <w:r w:rsidR="00E938DB" w:rsidRPr="00E938DB">
        <w:rPr>
          <w:rFonts w:eastAsia="Times New Roman" w:cs="Times New Roman"/>
          <w:sz w:val="28"/>
          <w:szCs w:val="28"/>
          <w:lang w:eastAsia="ru-RU"/>
        </w:rPr>
        <w:t>причинами».</w:t>
      </w:r>
    </w:p>
    <w:p w:rsidR="00E938DB" w:rsidRPr="00613C8F" w:rsidRDefault="00E938DB" w:rsidP="00EA17DC">
      <w:pPr>
        <w:jc w:val="both"/>
        <w:rPr>
          <w:rFonts w:eastAsia="Times New Roman" w:cs="Times New Roman"/>
          <w:i/>
          <w:sz w:val="28"/>
          <w:szCs w:val="28"/>
          <w:lang w:eastAsia="ru-RU"/>
        </w:rPr>
      </w:pPr>
      <w:r w:rsidRPr="00613C8F">
        <w:rPr>
          <w:rFonts w:eastAsia="Times New Roman" w:cs="Times New Roman"/>
          <w:i/>
          <w:sz w:val="28"/>
          <w:szCs w:val="28"/>
          <w:lang w:eastAsia="ru-RU"/>
        </w:rPr>
        <w:t>5.3. Противоположные отношения между понятиями</w:t>
      </w:r>
      <w:r w:rsidR="00613C8F">
        <w:rPr>
          <w:rFonts w:eastAsia="Times New Roman" w:cs="Times New Roman"/>
          <w:i/>
          <w:sz w:val="28"/>
          <w:szCs w:val="28"/>
          <w:lang w:eastAsia="ru-RU"/>
        </w:rPr>
        <w:t>.</w:t>
      </w:r>
    </w:p>
    <w:p w:rsidR="00E938DB" w:rsidRPr="00E938DB" w:rsidRDefault="00A97CE9" w:rsidP="00EA17DC">
      <w:pPr>
        <w:jc w:val="both"/>
        <w:rPr>
          <w:rFonts w:eastAsia="Times New Roman" w:cs="Times New Roman"/>
          <w:sz w:val="28"/>
          <w:szCs w:val="28"/>
          <w:lang w:eastAsia="ru-RU"/>
        </w:rPr>
      </w:pPr>
      <w:proofErr w:type="gramStart"/>
      <w:r>
        <w:rPr>
          <w:rFonts w:eastAsia="Times New Roman" w:cs="Times New Roman"/>
          <w:i/>
          <w:sz w:val="28"/>
          <w:szCs w:val="28"/>
          <w:lang w:eastAsia="ru-RU"/>
        </w:rPr>
        <w:t>Практика</w:t>
      </w:r>
      <w:r w:rsidR="004B2DF9" w:rsidRPr="004B2DF9">
        <w:rPr>
          <w:rFonts w:eastAsia="Times New Roman" w:cs="Times New Roman"/>
          <w:i/>
          <w:sz w:val="28"/>
          <w:szCs w:val="28"/>
          <w:lang w:eastAsia="ru-RU"/>
        </w:rPr>
        <w:t>:</w:t>
      </w:r>
      <w:r w:rsidR="004B2DF9">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«Наоборот», упражнение на вы</w:t>
      </w:r>
      <w:r w:rsidR="00E938DB">
        <w:rPr>
          <w:rFonts w:eastAsia="Times New Roman" w:cs="Times New Roman"/>
          <w:sz w:val="28"/>
          <w:szCs w:val="28"/>
          <w:lang w:eastAsia="ru-RU"/>
        </w:rPr>
        <w:t>деление противоположных призна</w:t>
      </w:r>
      <w:r w:rsidR="00E938DB" w:rsidRPr="00E938DB">
        <w:rPr>
          <w:rFonts w:eastAsia="Times New Roman" w:cs="Times New Roman"/>
          <w:sz w:val="28"/>
          <w:szCs w:val="28"/>
          <w:lang w:eastAsia="ru-RU"/>
        </w:rPr>
        <w:t>ков, упражнение «Проверь себя», работа в группах «Точ</w:t>
      </w:r>
      <w:r w:rsidR="00E938DB">
        <w:rPr>
          <w:rFonts w:eastAsia="Times New Roman" w:cs="Times New Roman"/>
          <w:sz w:val="28"/>
          <w:szCs w:val="28"/>
          <w:lang w:eastAsia="ru-RU"/>
        </w:rPr>
        <w:t>ка зрения», упражнение «</w:t>
      </w:r>
      <w:proofErr w:type="spellStart"/>
      <w:r w:rsidR="00E938DB">
        <w:rPr>
          <w:rFonts w:eastAsia="Times New Roman" w:cs="Times New Roman"/>
          <w:sz w:val="28"/>
          <w:szCs w:val="28"/>
          <w:lang w:eastAsia="ru-RU"/>
        </w:rPr>
        <w:t>Подбери</w:t>
      </w:r>
      <w:r w:rsidR="00E938DB" w:rsidRPr="00E938DB">
        <w:rPr>
          <w:rFonts w:eastAsia="Times New Roman" w:cs="Times New Roman"/>
          <w:sz w:val="28"/>
          <w:szCs w:val="28"/>
          <w:lang w:eastAsia="ru-RU"/>
        </w:rPr>
        <w:t>антоним</w:t>
      </w:r>
      <w:proofErr w:type="spellEnd"/>
      <w:r w:rsidR="00E938DB" w:rsidRPr="00E938DB">
        <w:rPr>
          <w:rFonts w:eastAsia="Times New Roman" w:cs="Times New Roman"/>
          <w:sz w:val="28"/>
          <w:szCs w:val="28"/>
          <w:lang w:eastAsia="ru-RU"/>
        </w:rPr>
        <w:t>», задание на смекалку.</w:t>
      </w:r>
      <w:proofErr w:type="gramEnd"/>
    </w:p>
    <w:p w:rsidR="00E938DB" w:rsidRPr="00613C8F" w:rsidRDefault="00E938DB" w:rsidP="00E938DB">
      <w:pPr>
        <w:rPr>
          <w:rFonts w:eastAsia="Times New Roman" w:cs="Times New Roman"/>
          <w:i/>
          <w:sz w:val="28"/>
          <w:szCs w:val="28"/>
          <w:lang w:eastAsia="ru-RU"/>
        </w:rPr>
      </w:pPr>
      <w:r w:rsidRPr="00613C8F">
        <w:rPr>
          <w:rFonts w:eastAsia="Times New Roman" w:cs="Times New Roman"/>
          <w:i/>
          <w:sz w:val="28"/>
          <w:szCs w:val="28"/>
          <w:lang w:eastAsia="ru-RU"/>
        </w:rPr>
        <w:t>5.4. Отношения «род – вид» между понятиями</w:t>
      </w:r>
      <w:r w:rsidR="00613C8F">
        <w:rPr>
          <w:rFonts w:eastAsia="Times New Roman" w:cs="Times New Roman"/>
          <w:i/>
          <w:sz w:val="28"/>
          <w:szCs w:val="28"/>
          <w:lang w:eastAsia="ru-RU"/>
        </w:rPr>
        <w:t>.</w:t>
      </w:r>
    </w:p>
    <w:p w:rsidR="00E9382A" w:rsidRDefault="008A49DE" w:rsidP="00E938DB">
      <w:pPr>
        <w:rPr>
          <w:rFonts w:eastAsia="Times New Roman" w:cs="Times New Roman"/>
          <w:sz w:val="28"/>
          <w:szCs w:val="28"/>
          <w:lang w:eastAsia="ru-RU"/>
        </w:rPr>
      </w:pPr>
      <w:r w:rsidRPr="008A49DE">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 значени</w:t>
      </w:r>
      <w:r w:rsidR="00E938DB">
        <w:rPr>
          <w:rFonts w:eastAsia="Times New Roman" w:cs="Times New Roman"/>
          <w:sz w:val="28"/>
          <w:szCs w:val="28"/>
          <w:lang w:eastAsia="ru-RU"/>
        </w:rPr>
        <w:t xml:space="preserve">и слов «род», «вид», </w:t>
      </w:r>
      <w:r w:rsidR="00E9382A">
        <w:rPr>
          <w:rFonts w:eastAsia="Times New Roman" w:cs="Times New Roman"/>
          <w:sz w:val="28"/>
          <w:szCs w:val="28"/>
          <w:lang w:eastAsia="ru-RU"/>
        </w:rPr>
        <w:t>«элемент»</w:t>
      </w:r>
    </w:p>
    <w:p w:rsidR="00E938DB" w:rsidRPr="00E938DB" w:rsidRDefault="00E9382A" w:rsidP="00E938DB">
      <w:pPr>
        <w:rPr>
          <w:rFonts w:eastAsia="Times New Roman" w:cs="Times New Roman"/>
          <w:sz w:val="28"/>
          <w:szCs w:val="28"/>
          <w:lang w:eastAsia="ru-RU"/>
        </w:rPr>
      </w:pPr>
      <w:proofErr w:type="gramStart"/>
      <w:r w:rsidRPr="00E9382A">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упражнение «Проверь себя», работа в группах </w:t>
      </w:r>
      <w:r w:rsidR="004B2DF9">
        <w:rPr>
          <w:rFonts w:eastAsia="Times New Roman" w:cs="Times New Roman"/>
          <w:sz w:val="28"/>
          <w:szCs w:val="28"/>
          <w:lang w:eastAsia="ru-RU"/>
        </w:rPr>
        <w:t>«Найди ошибку», игра «</w:t>
      </w:r>
      <w:proofErr w:type="spellStart"/>
      <w:r w:rsidR="004B2DF9">
        <w:rPr>
          <w:rFonts w:eastAsia="Times New Roman" w:cs="Times New Roman"/>
          <w:sz w:val="28"/>
          <w:szCs w:val="28"/>
          <w:lang w:eastAsia="ru-RU"/>
        </w:rPr>
        <w:t>Да-нетка</w:t>
      </w:r>
      <w:proofErr w:type="spellEnd"/>
      <w:r w:rsidR="004B2DF9">
        <w:rPr>
          <w:rFonts w:eastAsia="Times New Roman" w:cs="Times New Roman"/>
          <w:sz w:val="28"/>
          <w:szCs w:val="28"/>
          <w:lang w:eastAsia="ru-RU"/>
        </w:rPr>
        <w:t>», и</w:t>
      </w:r>
      <w:r w:rsidR="004B2DF9" w:rsidRPr="004B2DF9">
        <w:rPr>
          <w:rFonts w:eastAsia="Times New Roman" w:cs="Times New Roman"/>
          <w:sz w:val="28"/>
          <w:szCs w:val="28"/>
          <w:lang w:eastAsia="ru-RU"/>
        </w:rPr>
        <w:t xml:space="preserve">гра на внимание </w:t>
      </w:r>
      <w:r w:rsidR="004B2DF9">
        <w:rPr>
          <w:rFonts w:eastAsia="Times New Roman" w:cs="Times New Roman"/>
          <w:sz w:val="28"/>
          <w:szCs w:val="28"/>
          <w:lang w:eastAsia="ru-RU"/>
        </w:rPr>
        <w:t>«Реки, города».</w:t>
      </w:r>
      <w:proofErr w:type="gramEnd"/>
    </w:p>
    <w:p w:rsidR="00E938DB" w:rsidRPr="00E9382A" w:rsidRDefault="00E938DB" w:rsidP="00E938DB">
      <w:pPr>
        <w:rPr>
          <w:rFonts w:eastAsia="Times New Roman" w:cs="Times New Roman"/>
          <w:i/>
          <w:sz w:val="28"/>
          <w:szCs w:val="28"/>
          <w:lang w:eastAsia="ru-RU"/>
        </w:rPr>
      </w:pPr>
      <w:bookmarkStart w:id="2" w:name="19"/>
      <w:bookmarkEnd w:id="2"/>
      <w:r w:rsidRPr="00E9382A">
        <w:rPr>
          <w:rFonts w:eastAsia="Times New Roman" w:cs="Times New Roman"/>
          <w:i/>
          <w:sz w:val="28"/>
          <w:szCs w:val="28"/>
          <w:lang w:eastAsia="ru-RU"/>
        </w:rPr>
        <w:t>5.5. Упорядочение по родовидовым отношениям</w:t>
      </w:r>
    </w:p>
    <w:p w:rsidR="008A49DE" w:rsidRDefault="008A49DE" w:rsidP="008A49DE">
      <w:pPr>
        <w:rPr>
          <w:rFonts w:eastAsia="Times New Roman" w:cs="Times New Roman"/>
          <w:sz w:val="28"/>
          <w:szCs w:val="28"/>
          <w:lang w:eastAsia="ru-RU"/>
        </w:rPr>
      </w:pPr>
      <w:r w:rsidRPr="008A49DE">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об объём</w:t>
      </w:r>
      <w:r>
        <w:rPr>
          <w:rFonts w:eastAsia="Times New Roman" w:cs="Times New Roman"/>
          <w:sz w:val="28"/>
          <w:szCs w:val="28"/>
          <w:lang w:eastAsia="ru-RU"/>
        </w:rPr>
        <w:t>ах</w:t>
      </w:r>
      <w:proofErr w:type="gramStart"/>
      <w:r>
        <w:rPr>
          <w:rFonts w:eastAsia="Times New Roman" w:cs="Times New Roman"/>
          <w:sz w:val="28"/>
          <w:szCs w:val="28"/>
          <w:lang w:eastAsia="ru-RU"/>
        </w:rPr>
        <w:t xml:space="preserve"> .</w:t>
      </w:r>
      <w:proofErr w:type="gramEnd"/>
    </w:p>
    <w:p w:rsidR="00E938DB" w:rsidRPr="00E938DB" w:rsidRDefault="00A97CE9" w:rsidP="008A49DE">
      <w:pPr>
        <w:jc w:val="both"/>
        <w:rPr>
          <w:rFonts w:eastAsia="Times New Roman" w:cs="Times New Roman"/>
          <w:sz w:val="28"/>
          <w:szCs w:val="28"/>
          <w:lang w:eastAsia="ru-RU"/>
        </w:rPr>
      </w:pPr>
      <w:r>
        <w:rPr>
          <w:rFonts w:eastAsia="Times New Roman" w:cs="Times New Roman"/>
          <w:i/>
          <w:sz w:val="28"/>
          <w:szCs w:val="28"/>
          <w:lang w:eastAsia="ru-RU"/>
        </w:rPr>
        <w:t>Понятия</w:t>
      </w:r>
      <w:r w:rsidR="008A49DE" w:rsidRPr="008A49DE">
        <w:rPr>
          <w:rFonts w:eastAsia="Times New Roman" w:cs="Times New Roman"/>
          <w:i/>
          <w:sz w:val="28"/>
          <w:szCs w:val="28"/>
          <w:lang w:eastAsia="ru-RU"/>
        </w:rPr>
        <w:t>:</w:t>
      </w:r>
      <w:r w:rsidR="00E938DB">
        <w:rPr>
          <w:rFonts w:eastAsia="Times New Roman" w:cs="Times New Roman"/>
          <w:sz w:val="28"/>
          <w:szCs w:val="28"/>
          <w:lang w:eastAsia="ru-RU"/>
        </w:rPr>
        <w:t xml:space="preserve"> </w:t>
      </w:r>
      <w:proofErr w:type="gramStart"/>
      <w:r w:rsidR="00E938DB">
        <w:rPr>
          <w:rFonts w:eastAsia="Times New Roman" w:cs="Times New Roman"/>
          <w:sz w:val="28"/>
          <w:szCs w:val="28"/>
          <w:lang w:eastAsia="ru-RU"/>
        </w:rPr>
        <w:t xml:space="preserve">«Проверь </w:t>
      </w:r>
      <w:r w:rsidR="00E938DB" w:rsidRPr="00E938DB">
        <w:rPr>
          <w:rFonts w:eastAsia="Times New Roman" w:cs="Times New Roman"/>
          <w:sz w:val="28"/>
          <w:szCs w:val="28"/>
          <w:lang w:eastAsia="ru-RU"/>
        </w:rPr>
        <w:t>себя», упражнение «Разложи по порядку», работа в груп</w:t>
      </w:r>
      <w:r w:rsidR="00E938DB">
        <w:rPr>
          <w:rFonts w:eastAsia="Times New Roman" w:cs="Times New Roman"/>
          <w:sz w:val="28"/>
          <w:szCs w:val="28"/>
          <w:lang w:eastAsia="ru-RU"/>
        </w:rPr>
        <w:t>пах «Составляем схемы», задачи-</w:t>
      </w:r>
      <w:r w:rsidR="008A49DE">
        <w:rPr>
          <w:rFonts w:eastAsia="Times New Roman" w:cs="Times New Roman"/>
          <w:sz w:val="28"/>
          <w:szCs w:val="28"/>
          <w:lang w:eastAsia="ru-RU"/>
        </w:rPr>
        <w:t>шутки, и</w:t>
      </w:r>
      <w:r w:rsidR="008A49DE" w:rsidRPr="008A49DE">
        <w:rPr>
          <w:rFonts w:eastAsia="Times New Roman" w:cs="Times New Roman"/>
          <w:sz w:val="28"/>
          <w:szCs w:val="28"/>
          <w:lang w:eastAsia="ru-RU"/>
        </w:rPr>
        <w:t>гра на внимание «Род – вид»,</w:t>
      </w:r>
      <w:proofErr w:type="gramEnd"/>
    </w:p>
    <w:p w:rsidR="00E938DB" w:rsidRPr="00E9382A" w:rsidRDefault="00E938DB" w:rsidP="008A49DE">
      <w:pPr>
        <w:jc w:val="both"/>
        <w:rPr>
          <w:rFonts w:eastAsia="Times New Roman" w:cs="Times New Roman"/>
          <w:i/>
          <w:sz w:val="28"/>
          <w:szCs w:val="28"/>
          <w:lang w:eastAsia="ru-RU"/>
        </w:rPr>
      </w:pPr>
      <w:r w:rsidRPr="00E9382A">
        <w:rPr>
          <w:rFonts w:eastAsia="Times New Roman" w:cs="Times New Roman"/>
          <w:i/>
          <w:sz w:val="28"/>
          <w:szCs w:val="28"/>
          <w:lang w:eastAsia="ru-RU"/>
        </w:rPr>
        <w:t>5.6. Виды отношений между понятиями</w:t>
      </w:r>
    </w:p>
    <w:p w:rsidR="008A49DE" w:rsidRDefault="008A49DE" w:rsidP="008A49DE">
      <w:pPr>
        <w:jc w:val="both"/>
        <w:rPr>
          <w:rFonts w:eastAsia="Times New Roman" w:cs="Times New Roman"/>
          <w:sz w:val="28"/>
          <w:szCs w:val="28"/>
          <w:lang w:eastAsia="ru-RU"/>
        </w:rPr>
      </w:pPr>
      <w:r w:rsidRPr="008A49DE">
        <w:rPr>
          <w:rFonts w:eastAsia="Times New Roman" w:cs="Times New Roman"/>
          <w:i/>
          <w:sz w:val="28"/>
          <w:szCs w:val="28"/>
          <w:lang w:eastAsia="ru-RU"/>
        </w:rPr>
        <w:t>Теория:</w:t>
      </w:r>
      <w:r w:rsidR="00E938DB" w:rsidRPr="00E938DB">
        <w:rPr>
          <w:rFonts w:eastAsia="Times New Roman" w:cs="Times New Roman"/>
          <w:sz w:val="28"/>
          <w:szCs w:val="28"/>
          <w:lang w:eastAsia="ru-RU"/>
        </w:rPr>
        <w:t xml:space="preserve"> беседа </w:t>
      </w:r>
      <w:r w:rsidR="009C482E">
        <w:rPr>
          <w:rFonts w:eastAsia="Times New Roman" w:cs="Times New Roman"/>
          <w:sz w:val="28"/>
          <w:szCs w:val="28"/>
          <w:lang w:eastAsia="ru-RU"/>
        </w:rPr>
        <w:t>о видах отношений между поняти</w:t>
      </w:r>
      <w:r>
        <w:rPr>
          <w:rFonts w:eastAsia="Times New Roman" w:cs="Times New Roman"/>
          <w:sz w:val="28"/>
          <w:szCs w:val="28"/>
          <w:lang w:eastAsia="ru-RU"/>
        </w:rPr>
        <w:t>ями.</w:t>
      </w:r>
    </w:p>
    <w:p w:rsidR="00E938DB" w:rsidRPr="00E938DB" w:rsidRDefault="008A49DE" w:rsidP="008A49DE">
      <w:pPr>
        <w:jc w:val="both"/>
        <w:rPr>
          <w:rFonts w:eastAsia="Times New Roman" w:cs="Times New Roman"/>
          <w:sz w:val="28"/>
          <w:szCs w:val="28"/>
          <w:lang w:eastAsia="ru-RU"/>
        </w:rPr>
      </w:pPr>
      <w:proofErr w:type="gramStart"/>
      <w:r w:rsidRPr="008A49DE">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упражнение «Группировка», работа в группах «Кт</w:t>
      </w:r>
      <w:r w:rsidR="009C482E">
        <w:rPr>
          <w:rFonts w:eastAsia="Times New Roman" w:cs="Times New Roman"/>
          <w:sz w:val="28"/>
          <w:szCs w:val="28"/>
          <w:lang w:eastAsia="ru-RU"/>
        </w:rPr>
        <w:t xml:space="preserve">о больше?», упражнение «Проверь </w:t>
      </w:r>
      <w:r>
        <w:rPr>
          <w:rFonts w:eastAsia="Times New Roman" w:cs="Times New Roman"/>
          <w:sz w:val="28"/>
          <w:szCs w:val="28"/>
          <w:lang w:eastAsia="ru-RU"/>
        </w:rPr>
        <w:t>себя», и</w:t>
      </w:r>
      <w:r w:rsidRPr="008A49DE">
        <w:rPr>
          <w:rFonts w:eastAsia="Times New Roman" w:cs="Times New Roman"/>
          <w:sz w:val="28"/>
          <w:szCs w:val="28"/>
          <w:lang w:eastAsia="ru-RU"/>
        </w:rPr>
        <w:t>гра на внимание «Понятно – непонятно»</w:t>
      </w:r>
      <w:r>
        <w:rPr>
          <w:rFonts w:eastAsia="Times New Roman" w:cs="Times New Roman"/>
          <w:sz w:val="28"/>
          <w:szCs w:val="28"/>
          <w:lang w:eastAsia="ru-RU"/>
        </w:rPr>
        <w:t>.</w:t>
      </w:r>
      <w:proofErr w:type="gramEnd"/>
    </w:p>
    <w:p w:rsidR="00E938DB" w:rsidRPr="009C482E" w:rsidRDefault="00E938DB" w:rsidP="008A49DE">
      <w:pPr>
        <w:jc w:val="both"/>
        <w:rPr>
          <w:rFonts w:eastAsia="Times New Roman" w:cs="Times New Roman"/>
          <w:b/>
          <w:sz w:val="28"/>
          <w:szCs w:val="28"/>
          <w:lang w:eastAsia="ru-RU"/>
        </w:rPr>
      </w:pPr>
      <w:r w:rsidRPr="009C482E">
        <w:rPr>
          <w:rFonts w:eastAsia="Times New Roman" w:cs="Times New Roman"/>
          <w:b/>
          <w:sz w:val="28"/>
          <w:szCs w:val="28"/>
          <w:lang w:eastAsia="ru-RU"/>
        </w:rPr>
        <w:t>6. Учимся давать определения (2 ч)</w:t>
      </w:r>
    </w:p>
    <w:p w:rsidR="00E938DB" w:rsidRPr="00E9382A" w:rsidRDefault="00E938DB" w:rsidP="008A49DE">
      <w:pPr>
        <w:jc w:val="both"/>
        <w:rPr>
          <w:rFonts w:eastAsia="Times New Roman" w:cs="Times New Roman"/>
          <w:i/>
          <w:sz w:val="28"/>
          <w:szCs w:val="28"/>
          <w:lang w:eastAsia="ru-RU"/>
        </w:rPr>
      </w:pPr>
      <w:r w:rsidRPr="00E9382A">
        <w:rPr>
          <w:rFonts w:eastAsia="Times New Roman" w:cs="Times New Roman"/>
          <w:i/>
          <w:sz w:val="28"/>
          <w:szCs w:val="28"/>
          <w:lang w:eastAsia="ru-RU"/>
        </w:rPr>
        <w:t>6.1. Определения</w:t>
      </w:r>
    </w:p>
    <w:p w:rsidR="00482FF3" w:rsidRDefault="00482FF3" w:rsidP="008A49DE">
      <w:pPr>
        <w:jc w:val="both"/>
        <w:rPr>
          <w:rFonts w:eastAsia="Times New Roman" w:cs="Times New Roman"/>
          <w:sz w:val="28"/>
          <w:szCs w:val="28"/>
          <w:lang w:eastAsia="ru-RU"/>
        </w:rPr>
      </w:pPr>
      <w:r w:rsidRPr="00482FF3">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беседа о значении </w:t>
      </w:r>
      <w:r>
        <w:rPr>
          <w:rFonts w:eastAsia="Times New Roman" w:cs="Times New Roman"/>
          <w:sz w:val="28"/>
          <w:szCs w:val="28"/>
          <w:lang w:eastAsia="ru-RU"/>
        </w:rPr>
        <w:t>определений.</w:t>
      </w:r>
    </w:p>
    <w:p w:rsidR="00E938DB" w:rsidRPr="00E938DB" w:rsidRDefault="00482FF3" w:rsidP="008A49DE">
      <w:pPr>
        <w:jc w:val="both"/>
        <w:rPr>
          <w:rFonts w:eastAsia="Times New Roman" w:cs="Times New Roman"/>
          <w:sz w:val="28"/>
          <w:szCs w:val="28"/>
          <w:lang w:eastAsia="ru-RU"/>
        </w:rPr>
      </w:pPr>
      <w:r w:rsidRPr="00482FF3">
        <w:rPr>
          <w:rFonts w:eastAsia="Times New Roman" w:cs="Times New Roman"/>
          <w:i/>
          <w:sz w:val="28"/>
          <w:szCs w:val="28"/>
          <w:lang w:eastAsia="ru-RU"/>
        </w:rPr>
        <w:t>Практика:</w:t>
      </w:r>
      <w:r>
        <w:rPr>
          <w:rFonts w:eastAsia="Times New Roman" w:cs="Times New Roman"/>
          <w:sz w:val="28"/>
          <w:szCs w:val="28"/>
          <w:lang w:eastAsia="ru-RU"/>
        </w:rPr>
        <w:t xml:space="preserve"> у</w:t>
      </w:r>
      <w:r w:rsidR="00E938DB" w:rsidRPr="00E938DB">
        <w:rPr>
          <w:rFonts w:eastAsia="Times New Roman" w:cs="Times New Roman"/>
          <w:sz w:val="28"/>
          <w:szCs w:val="28"/>
          <w:lang w:eastAsia="ru-RU"/>
        </w:rPr>
        <w:t>пражне</w:t>
      </w:r>
      <w:r w:rsidR="009C482E">
        <w:rPr>
          <w:rFonts w:eastAsia="Times New Roman" w:cs="Times New Roman"/>
          <w:sz w:val="28"/>
          <w:szCs w:val="28"/>
          <w:lang w:eastAsia="ru-RU"/>
        </w:rPr>
        <w:t>ние «Правила построения опреде</w:t>
      </w:r>
      <w:r>
        <w:rPr>
          <w:rFonts w:eastAsia="Times New Roman" w:cs="Times New Roman"/>
          <w:sz w:val="28"/>
          <w:szCs w:val="28"/>
          <w:lang w:eastAsia="ru-RU"/>
        </w:rPr>
        <w:t xml:space="preserve">лений», </w:t>
      </w:r>
      <w:r w:rsidR="000C5197">
        <w:rPr>
          <w:rFonts w:eastAsia="Times New Roman" w:cs="Times New Roman"/>
          <w:sz w:val="28"/>
          <w:szCs w:val="28"/>
          <w:lang w:eastAsia="ru-RU"/>
        </w:rPr>
        <w:t>и</w:t>
      </w:r>
      <w:r w:rsidRPr="00482FF3">
        <w:rPr>
          <w:rFonts w:eastAsia="Times New Roman" w:cs="Times New Roman"/>
          <w:sz w:val="28"/>
          <w:szCs w:val="28"/>
          <w:lang w:eastAsia="ru-RU"/>
        </w:rPr>
        <w:t>гра «</w:t>
      </w:r>
      <w:proofErr w:type="spellStart"/>
      <w:r w:rsidRPr="00482FF3">
        <w:rPr>
          <w:rFonts w:eastAsia="Times New Roman" w:cs="Times New Roman"/>
          <w:sz w:val="28"/>
          <w:szCs w:val="28"/>
          <w:lang w:eastAsia="ru-RU"/>
        </w:rPr>
        <w:t>Да-нетка</w:t>
      </w:r>
      <w:proofErr w:type="spellEnd"/>
      <w:r w:rsidRPr="00482FF3">
        <w:rPr>
          <w:rFonts w:eastAsia="Times New Roman" w:cs="Times New Roman"/>
          <w:sz w:val="28"/>
          <w:szCs w:val="28"/>
          <w:lang w:eastAsia="ru-RU"/>
        </w:rPr>
        <w:t>», игра-дискуссия «Что такое книга?», беседа о сп</w:t>
      </w:r>
      <w:r>
        <w:rPr>
          <w:rFonts w:eastAsia="Times New Roman" w:cs="Times New Roman"/>
          <w:sz w:val="28"/>
          <w:szCs w:val="28"/>
          <w:lang w:eastAsia="ru-RU"/>
        </w:rPr>
        <w:t>особах объяснения значения слов.</w:t>
      </w:r>
    </w:p>
    <w:p w:rsidR="00E938DB" w:rsidRPr="00E9382A" w:rsidRDefault="00E938DB" w:rsidP="008A49DE">
      <w:pPr>
        <w:jc w:val="both"/>
        <w:rPr>
          <w:rFonts w:eastAsia="Times New Roman" w:cs="Times New Roman"/>
          <w:i/>
          <w:sz w:val="28"/>
          <w:szCs w:val="28"/>
          <w:lang w:eastAsia="ru-RU"/>
        </w:rPr>
      </w:pPr>
      <w:r w:rsidRPr="00E9382A">
        <w:rPr>
          <w:rFonts w:eastAsia="Times New Roman" w:cs="Times New Roman"/>
          <w:i/>
          <w:sz w:val="28"/>
          <w:szCs w:val="28"/>
          <w:lang w:eastAsia="ru-RU"/>
        </w:rPr>
        <w:t>6.2. Анализ ошибок в построении определений</w:t>
      </w:r>
    </w:p>
    <w:p w:rsidR="00482FF3" w:rsidRDefault="00482FF3" w:rsidP="008A49DE">
      <w:pPr>
        <w:jc w:val="both"/>
        <w:rPr>
          <w:rFonts w:eastAsia="Times New Roman" w:cs="Times New Roman"/>
          <w:sz w:val="28"/>
          <w:szCs w:val="28"/>
          <w:lang w:eastAsia="ru-RU"/>
        </w:rPr>
      </w:pPr>
      <w:r w:rsidRPr="00482FF3">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w:t>
      </w:r>
      <w:r w:rsidR="009C482E">
        <w:rPr>
          <w:rFonts w:eastAsia="Times New Roman" w:cs="Times New Roman"/>
          <w:sz w:val="28"/>
          <w:szCs w:val="28"/>
          <w:lang w:eastAsia="ru-RU"/>
        </w:rPr>
        <w:t>а об ошибках в построении опре</w:t>
      </w:r>
      <w:r>
        <w:rPr>
          <w:rFonts w:eastAsia="Times New Roman" w:cs="Times New Roman"/>
          <w:sz w:val="28"/>
          <w:szCs w:val="28"/>
          <w:lang w:eastAsia="ru-RU"/>
        </w:rPr>
        <w:t>делений.</w:t>
      </w:r>
    </w:p>
    <w:p w:rsidR="00E938DB" w:rsidRPr="00E938DB" w:rsidRDefault="00482FF3" w:rsidP="008A49DE">
      <w:pPr>
        <w:jc w:val="both"/>
        <w:rPr>
          <w:rFonts w:eastAsia="Times New Roman" w:cs="Times New Roman"/>
          <w:sz w:val="28"/>
          <w:szCs w:val="28"/>
          <w:lang w:eastAsia="ru-RU"/>
        </w:rPr>
      </w:pPr>
      <w:proofErr w:type="gramStart"/>
      <w:r w:rsidRPr="00482FF3">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работа в группах «Исправляем ошибки», упражнение «Почему так говор</w:t>
      </w:r>
      <w:r>
        <w:rPr>
          <w:rFonts w:eastAsia="Times New Roman" w:cs="Times New Roman"/>
          <w:sz w:val="28"/>
          <w:szCs w:val="28"/>
          <w:lang w:eastAsia="ru-RU"/>
        </w:rPr>
        <w:t>ят?», и</w:t>
      </w:r>
      <w:r w:rsidRPr="00482FF3">
        <w:rPr>
          <w:rFonts w:eastAsia="Times New Roman" w:cs="Times New Roman"/>
          <w:sz w:val="28"/>
          <w:szCs w:val="28"/>
          <w:lang w:eastAsia="ru-RU"/>
        </w:rPr>
        <w:t>гра на вни</w:t>
      </w:r>
      <w:r>
        <w:rPr>
          <w:rFonts w:eastAsia="Times New Roman" w:cs="Times New Roman"/>
          <w:sz w:val="28"/>
          <w:szCs w:val="28"/>
          <w:lang w:eastAsia="ru-RU"/>
        </w:rPr>
        <w:t>мание «Правильно – неправильно».</w:t>
      </w:r>
      <w:proofErr w:type="gramEnd"/>
    </w:p>
    <w:p w:rsidR="00E938DB" w:rsidRPr="009C482E" w:rsidRDefault="00E938DB" w:rsidP="008A49DE">
      <w:pPr>
        <w:jc w:val="both"/>
        <w:rPr>
          <w:rFonts w:eastAsia="Times New Roman" w:cs="Times New Roman"/>
          <w:b/>
          <w:sz w:val="28"/>
          <w:szCs w:val="28"/>
          <w:lang w:eastAsia="ru-RU"/>
        </w:rPr>
      </w:pPr>
      <w:r w:rsidRPr="009C482E">
        <w:rPr>
          <w:rFonts w:eastAsia="Times New Roman" w:cs="Times New Roman"/>
          <w:b/>
          <w:sz w:val="28"/>
          <w:szCs w:val="28"/>
          <w:lang w:eastAsia="ru-RU"/>
        </w:rPr>
        <w:t>7. Учимся делать умозаключения (3 ч)</w:t>
      </w:r>
    </w:p>
    <w:p w:rsidR="00E938DB" w:rsidRPr="00E9382A" w:rsidRDefault="00E938DB" w:rsidP="008A49DE">
      <w:pPr>
        <w:jc w:val="both"/>
        <w:rPr>
          <w:rFonts w:eastAsia="Times New Roman" w:cs="Times New Roman"/>
          <w:i/>
          <w:sz w:val="28"/>
          <w:szCs w:val="28"/>
          <w:lang w:eastAsia="ru-RU"/>
        </w:rPr>
      </w:pPr>
      <w:r w:rsidRPr="00E9382A">
        <w:rPr>
          <w:rFonts w:eastAsia="Times New Roman" w:cs="Times New Roman"/>
          <w:i/>
          <w:sz w:val="28"/>
          <w:szCs w:val="28"/>
          <w:lang w:eastAsia="ru-RU"/>
        </w:rPr>
        <w:t>7.1. Умозаключения</w:t>
      </w:r>
    </w:p>
    <w:p w:rsidR="00482FF3" w:rsidRDefault="00482FF3" w:rsidP="008A49DE">
      <w:pPr>
        <w:jc w:val="both"/>
        <w:rPr>
          <w:rFonts w:eastAsia="Times New Roman" w:cs="Times New Roman"/>
          <w:sz w:val="28"/>
          <w:szCs w:val="28"/>
          <w:lang w:eastAsia="ru-RU"/>
        </w:rPr>
      </w:pPr>
      <w:r w:rsidRPr="00482FF3">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w:t>
      </w:r>
      <w:r>
        <w:rPr>
          <w:rFonts w:eastAsia="Times New Roman" w:cs="Times New Roman"/>
          <w:sz w:val="28"/>
          <w:szCs w:val="28"/>
          <w:lang w:eastAsia="ru-RU"/>
        </w:rPr>
        <w:t>а о суждениях и умозаключениях.</w:t>
      </w:r>
    </w:p>
    <w:p w:rsidR="00E938DB" w:rsidRPr="00E938DB" w:rsidRDefault="00482FF3" w:rsidP="008A49DE">
      <w:pPr>
        <w:jc w:val="both"/>
        <w:rPr>
          <w:rFonts w:eastAsia="Times New Roman" w:cs="Times New Roman"/>
          <w:sz w:val="28"/>
          <w:szCs w:val="28"/>
          <w:lang w:eastAsia="ru-RU"/>
        </w:rPr>
      </w:pPr>
      <w:proofErr w:type="gramStart"/>
      <w:r w:rsidRPr="00482FF3">
        <w:rPr>
          <w:rFonts w:eastAsia="Times New Roman" w:cs="Times New Roman"/>
          <w:i/>
          <w:sz w:val="28"/>
          <w:szCs w:val="28"/>
          <w:lang w:eastAsia="ru-RU"/>
        </w:rPr>
        <w:t>Практика:</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упражнение «Проверь себя», работа в парах «Восстанавлив</w:t>
      </w:r>
      <w:r w:rsidR="009C482E">
        <w:rPr>
          <w:rFonts w:eastAsia="Times New Roman" w:cs="Times New Roman"/>
          <w:sz w:val="28"/>
          <w:szCs w:val="28"/>
          <w:lang w:eastAsia="ru-RU"/>
        </w:rPr>
        <w:t xml:space="preserve">аем суждения», работа в группах </w:t>
      </w:r>
      <w:r>
        <w:rPr>
          <w:rFonts w:eastAsia="Times New Roman" w:cs="Times New Roman"/>
          <w:sz w:val="28"/>
          <w:szCs w:val="28"/>
          <w:lang w:eastAsia="ru-RU"/>
        </w:rPr>
        <w:t>«Как мы делаем выводы»,</w:t>
      </w:r>
      <w:r w:rsidRPr="00482FF3">
        <w:t xml:space="preserve"> </w:t>
      </w:r>
      <w:r>
        <w:rPr>
          <w:sz w:val="28"/>
          <w:szCs w:val="28"/>
        </w:rPr>
        <w:t>и</w:t>
      </w:r>
      <w:r w:rsidRPr="00482FF3">
        <w:rPr>
          <w:rFonts w:eastAsia="Times New Roman" w:cs="Times New Roman"/>
          <w:sz w:val="28"/>
          <w:szCs w:val="28"/>
          <w:lang w:eastAsia="ru-RU"/>
        </w:rPr>
        <w:t>гра на внимание «Съедобное – несъедобное</w:t>
      </w:r>
      <w:r w:rsidR="00E9382A">
        <w:rPr>
          <w:rFonts w:eastAsia="Times New Roman" w:cs="Times New Roman"/>
          <w:sz w:val="28"/>
          <w:szCs w:val="28"/>
          <w:lang w:eastAsia="ru-RU"/>
        </w:rPr>
        <w:t>».</w:t>
      </w:r>
      <w:proofErr w:type="gramEnd"/>
    </w:p>
    <w:p w:rsidR="00E938DB" w:rsidRPr="00E9382A" w:rsidRDefault="00E938DB" w:rsidP="00E938DB">
      <w:pPr>
        <w:rPr>
          <w:rFonts w:eastAsia="Times New Roman" w:cs="Times New Roman"/>
          <w:i/>
          <w:sz w:val="28"/>
          <w:szCs w:val="28"/>
          <w:lang w:eastAsia="ru-RU"/>
        </w:rPr>
      </w:pPr>
      <w:r w:rsidRPr="00E9382A">
        <w:rPr>
          <w:rFonts w:eastAsia="Times New Roman" w:cs="Times New Roman"/>
          <w:i/>
          <w:sz w:val="28"/>
          <w:szCs w:val="28"/>
          <w:lang w:eastAsia="ru-RU"/>
        </w:rPr>
        <w:t>7.2. Анализ ошибок в построении умозаключений</w:t>
      </w:r>
    </w:p>
    <w:p w:rsidR="00E938DB" w:rsidRPr="00E938DB" w:rsidRDefault="00482FF3" w:rsidP="00E938DB">
      <w:pPr>
        <w:rPr>
          <w:rFonts w:eastAsia="Times New Roman" w:cs="Times New Roman"/>
          <w:sz w:val="28"/>
          <w:szCs w:val="28"/>
          <w:lang w:eastAsia="ru-RU"/>
        </w:rPr>
      </w:pPr>
      <w:proofErr w:type="gramStart"/>
      <w:r w:rsidRPr="00482FF3">
        <w:rPr>
          <w:rFonts w:eastAsia="Times New Roman" w:cs="Times New Roman"/>
          <w:i/>
          <w:sz w:val="28"/>
          <w:szCs w:val="28"/>
          <w:lang w:eastAsia="ru-RU"/>
        </w:rPr>
        <w:t>Прак</w:t>
      </w:r>
      <w:r>
        <w:rPr>
          <w:rFonts w:eastAsia="Times New Roman" w:cs="Times New Roman"/>
          <w:i/>
          <w:sz w:val="28"/>
          <w:szCs w:val="28"/>
          <w:lang w:eastAsia="ru-RU"/>
        </w:rPr>
        <w:t>ти</w:t>
      </w:r>
      <w:r w:rsidRPr="00482FF3">
        <w:rPr>
          <w:rFonts w:eastAsia="Times New Roman" w:cs="Times New Roman"/>
          <w:i/>
          <w:sz w:val="28"/>
          <w:szCs w:val="28"/>
          <w:lang w:eastAsia="ru-RU"/>
        </w:rPr>
        <w:t>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«Рыцари и лжецы», упражнени</w:t>
      </w:r>
      <w:r w:rsidR="009C482E">
        <w:rPr>
          <w:rFonts w:eastAsia="Times New Roman" w:cs="Times New Roman"/>
          <w:sz w:val="28"/>
          <w:szCs w:val="28"/>
          <w:lang w:eastAsia="ru-RU"/>
        </w:rPr>
        <w:t xml:space="preserve">е «Сравнение умозаключений», </w:t>
      </w:r>
      <w:r w:rsidR="00E938DB" w:rsidRPr="00E938DB">
        <w:rPr>
          <w:rFonts w:eastAsia="Times New Roman" w:cs="Times New Roman"/>
          <w:sz w:val="28"/>
          <w:szCs w:val="28"/>
          <w:lang w:eastAsia="ru-RU"/>
        </w:rPr>
        <w:t>работа в группах «Ищем «ловушки», упражнение «След</w:t>
      </w:r>
      <w:r w:rsidR="009C482E">
        <w:rPr>
          <w:rFonts w:eastAsia="Times New Roman" w:cs="Times New Roman"/>
          <w:sz w:val="28"/>
          <w:szCs w:val="28"/>
          <w:lang w:eastAsia="ru-RU"/>
        </w:rPr>
        <w:t xml:space="preserve">овательно», практическая работа </w:t>
      </w:r>
      <w:r w:rsidR="00E938DB" w:rsidRPr="00E938DB">
        <w:rPr>
          <w:rFonts w:eastAsia="Times New Roman" w:cs="Times New Roman"/>
          <w:sz w:val="28"/>
          <w:szCs w:val="28"/>
          <w:lang w:eastAsia="ru-RU"/>
        </w:rPr>
        <w:t>«Умозаключения», упражнение «Доказательство».</w:t>
      </w:r>
      <w:proofErr w:type="gramEnd"/>
    </w:p>
    <w:p w:rsidR="00E938DB" w:rsidRPr="00E9382A" w:rsidRDefault="00E938DB" w:rsidP="00E938DB">
      <w:pPr>
        <w:rPr>
          <w:rFonts w:eastAsia="Times New Roman" w:cs="Times New Roman"/>
          <w:i/>
          <w:sz w:val="28"/>
          <w:szCs w:val="28"/>
          <w:lang w:eastAsia="ru-RU"/>
        </w:rPr>
      </w:pPr>
      <w:r w:rsidRPr="00E9382A">
        <w:rPr>
          <w:rFonts w:eastAsia="Times New Roman" w:cs="Times New Roman"/>
          <w:i/>
          <w:sz w:val="28"/>
          <w:szCs w:val="28"/>
          <w:lang w:eastAsia="ru-RU"/>
        </w:rPr>
        <w:t>7.3. Язык и логика</w:t>
      </w:r>
    </w:p>
    <w:p w:rsidR="00E938DB" w:rsidRPr="00E938DB" w:rsidRDefault="00E9382A" w:rsidP="00E938DB">
      <w:pPr>
        <w:rPr>
          <w:rFonts w:eastAsia="Times New Roman" w:cs="Times New Roman"/>
          <w:sz w:val="28"/>
          <w:szCs w:val="28"/>
          <w:lang w:eastAsia="ru-RU"/>
        </w:rPr>
      </w:pPr>
      <w:proofErr w:type="gramStart"/>
      <w:r>
        <w:rPr>
          <w:rFonts w:eastAsia="Times New Roman" w:cs="Times New Roman"/>
          <w:i/>
          <w:sz w:val="28"/>
          <w:szCs w:val="28"/>
          <w:lang w:eastAsia="ru-RU"/>
        </w:rPr>
        <w:t>Практика</w:t>
      </w:r>
      <w:r w:rsidR="00482FF3" w:rsidRPr="00482FF3">
        <w:rPr>
          <w:rFonts w:eastAsia="Times New Roman" w:cs="Times New Roman"/>
          <w:i/>
          <w:sz w:val="28"/>
          <w:szCs w:val="28"/>
          <w:lang w:eastAsia="ru-RU"/>
        </w:rPr>
        <w:t>:</w:t>
      </w:r>
      <w:r w:rsidR="00482FF3">
        <w:rPr>
          <w:rFonts w:eastAsia="Times New Roman" w:cs="Times New Roman"/>
          <w:sz w:val="28"/>
          <w:szCs w:val="28"/>
          <w:lang w:eastAsia="ru-RU"/>
        </w:rPr>
        <w:t xml:space="preserve"> и</w:t>
      </w:r>
      <w:r w:rsidR="00E938DB" w:rsidRPr="00E938DB">
        <w:rPr>
          <w:rFonts w:eastAsia="Times New Roman" w:cs="Times New Roman"/>
          <w:sz w:val="28"/>
          <w:szCs w:val="28"/>
          <w:lang w:eastAsia="ru-RU"/>
        </w:rPr>
        <w:t xml:space="preserve">гра на внимание «Числа и слова», </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упражнение </w:t>
      </w:r>
      <w:r w:rsidR="009C482E">
        <w:rPr>
          <w:rFonts w:eastAsia="Times New Roman" w:cs="Times New Roman"/>
          <w:sz w:val="28"/>
          <w:szCs w:val="28"/>
          <w:lang w:eastAsia="ru-RU"/>
        </w:rPr>
        <w:t xml:space="preserve">«Перестановки», </w:t>
      </w:r>
      <w:r w:rsidR="009C482E">
        <w:rPr>
          <w:rFonts w:eastAsia="Times New Roman" w:cs="Times New Roman"/>
          <w:sz w:val="28"/>
          <w:szCs w:val="28"/>
          <w:lang w:eastAsia="ru-RU"/>
        </w:rPr>
        <w:lastRenderedPageBreak/>
        <w:t xml:space="preserve">упражнение  «Кто </w:t>
      </w:r>
      <w:r w:rsidR="00E938DB" w:rsidRPr="00E938DB">
        <w:rPr>
          <w:rFonts w:eastAsia="Times New Roman" w:cs="Times New Roman"/>
          <w:sz w:val="28"/>
          <w:szCs w:val="28"/>
          <w:lang w:eastAsia="ru-RU"/>
        </w:rPr>
        <w:t xml:space="preserve">кого?», упражнение «Двойной смысл», </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упражнение «Проверь себя».</w:t>
      </w:r>
      <w:proofErr w:type="gramEnd"/>
    </w:p>
    <w:p w:rsidR="00E938DB" w:rsidRPr="009C482E" w:rsidRDefault="00E938DB" w:rsidP="00E938DB">
      <w:pPr>
        <w:rPr>
          <w:rFonts w:eastAsia="Times New Roman" w:cs="Times New Roman"/>
          <w:b/>
          <w:sz w:val="28"/>
          <w:szCs w:val="28"/>
          <w:lang w:eastAsia="ru-RU"/>
        </w:rPr>
      </w:pPr>
      <w:bookmarkStart w:id="3" w:name="20"/>
      <w:bookmarkEnd w:id="3"/>
      <w:r w:rsidRPr="009C482E">
        <w:rPr>
          <w:rFonts w:eastAsia="Times New Roman" w:cs="Times New Roman"/>
          <w:b/>
          <w:sz w:val="28"/>
          <w:szCs w:val="28"/>
          <w:lang w:eastAsia="ru-RU"/>
        </w:rPr>
        <w:t>8. Учимся использовать аналогии (3 ч)</w:t>
      </w:r>
    </w:p>
    <w:p w:rsidR="00E938DB" w:rsidRPr="00E9382A" w:rsidRDefault="00E938DB" w:rsidP="00E938DB">
      <w:pPr>
        <w:rPr>
          <w:rFonts w:eastAsia="Times New Roman" w:cs="Times New Roman"/>
          <w:i/>
          <w:sz w:val="28"/>
          <w:szCs w:val="28"/>
          <w:lang w:eastAsia="ru-RU"/>
        </w:rPr>
      </w:pPr>
      <w:r w:rsidRPr="00E9382A">
        <w:rPr>
          <w:rFonts w:eastAsia="Times New Roman" w:cs="Times New Roman"/>
          <w:i/>
          <w:sz w:val="28"/>
          <w:szCs w:val="28"/>
          <w:lang w:eastAsia="ru-RU"/>
        </w:rPr>
        <w:t>8.1. Придумывание по аналогии</w:t>
      </w:r>
    </w:p>
    <w:p w:rsidR="00E938DB" w:rsidRPr="00E938DB" w:rsidRDefault="00B9552C" w:rsidP="00B9552C">
      <w:pPr>
        <w:jc w:val="both"/>
        <w:rPr>
          <w:rFonts w:eastAsia="Times New Roman" w:cs="Times New Roman"/>
          <w:sz w:val="28"/>
          <w:szCs w:val="28"/>
          <w:lang w:eastAsia="ru-RU"/>
        </w:rPr>
      </w:pPr>
      <w:r>
        <w:rPr>
          <w:rFonts w:eastAsia="Times New Roman" w:cs="Times New Roman"/>
          <w:sz w:val="28"/>
          <w:szCs w:val="28"/>
          <w:lang w:eastAsia="ru-RU"/>
        </w:rPr>
        <w:t xml:space="preserve"> </w:t>
      </w:r>
      <w:proofErr w:type="gramStart"/>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ни внимание «Сказочный герой», упражне</w:t>
      </w:r>
      <w:r w:rsidR="009C482E">
        <w:rPr>
          <w:rFonts w:eastAsia="Times New Roman" w:cs="Times New Roman"/>
          <w:sz w:val="28"/>
          <w:szCs w:val="28"/>
          <w:lang w:eastAsia="ru-RU"/>
        </w:rPr>
        <w:t xml:space="preserve">ние «Сказка-калька», упражнение </w:t>
      </w:r>
      <w:r w:rsidR="00E938DB" w:rsidRPr="00E938DB">
        <w:rPr>
          <w:rFonts w:eastAsia="Times New Roman" w:cs="Times New Roman"/>
          <w:sz w:val="28"/>
          <w:szCs w:val="28"/>
          <w:lang w:eastAsia="ru-RU"/>
        </w:rPr>
        <w:t>«Продолжи стихотворение»,</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 xml:space="preserve"> работа в группах «Сочинени</w:t>
      </w:r>
      <w:r w:rsidR="009C482E">
        <w:rPr>
          <w:rFonts w:eastAsia="Times New Roman" w:cs="Times New Roman"/>
          <w:sz w:val="28"/>
          <w:szCs w:val="28"/>
          <w:lang w:eastAsia="ru-RU"/>
        </w:rPr>
        <w:t>е загадок», придумывание вопро</w:t>
      </w:r>
      <w:r w:rsidR="00E938DB" w:rsidRPr="00E938DB">
        <w:rPr>
          <w:rFonts w:eastAsia="Times New Roman" w:cs="Times New Roman"/>
          <w:sz w:val="28"/>
          <w:szCs w:val="28"/>
          <w:lang w:eastAsia="ru-RU"/>
        </w:rPr>
        <w:t>сов на смекалку.</w:t>
      </w:r>
      <w:proofErr w:type="gramEnd"/>
    </w:p>
    <w:p w:rsidR="00E938DB" w:rsidRPr="00E9382A" w:rsidRDefault="00E938DB" w:rsidP="00B9552C">
      <w:pPr>
        <w:jc w:val="both"/>
        <w:rPr>
          <w:rFonts w:eastAsia="Times New Roman" w:cs="Times New Roman"/>
          <w:i/>
          <w:sz w:val="28"/>
          <w:szCs w:val="28"/>
          <w:lang w:eastAsia="ru-RU"/>
        </w:rPr>
      </w:pPr>
      <w:r w:rsidRPr="00E9382A">
        <w:rPr>
          <w:rFonts w:eastAsia="Times New Roman" w:cs="Times New Roman"/>
          <w:i/>
          <w:sz w:val="28"/>
          <w:szCs w:val="28"/>
          <w:lang w:eastAsia="ru-RU"/>
        </w:rPr>
        <w:t>8.2. Использование аналогии в обучении</w:t>
      </w:r>
    </w:p>
    <w:p w:rsidR="00B9552C" w:rsidRDefault="00B9552C" w:rsidP="00B9552C">
      <w:pPr>
        <w:jc w:val="both"/>
        <w:rPr>
          <w:rFonts w:eastAsia="Times New Roman" w:cs="Times New Roman"/>
          <w:sz w:val="28"/>
          <w:szCs w:val="28"/>
          <w:lang w:eastAsia="ru-RU"/>
        </w:rPr>
      </w:pPr>
      <w:r w:rsidRPr="00B9552C">
        <w:rPr>
          <w:rFonts w:eastAsia="Times New Roman" w:cs="Times New Roman"/>
          <w:i/>
          <w:sz w:val="28"/>
          <w:szCs w:val="28"/>
          <w:lang w:eastAsia="ru-RU"/>
        </w:rPr>
        <w:t>Теория</w:t>
      </w:r>
      <w:r>
        <w:rPr>
          <w:rFonts w:eastAsia="Times New Roman" w:cs="Times New Roman"/>
          <w:sz w:val="28"/>
          <w:szCs w:val="28"/>
          <w:lang w:eastAsia="ru-RU"/>
        </w:rPr>
        <w:t xml:space="preserve">: </w:t>
      </w:r>
      <w:r w:rsidR="00E938DB" w:rsidRPr="00E938DB">
        <w:rPr>
          <w:rFonts w:eastAsia="Times New Roman" w:cs="Times New Roman"/>
          <w:sz w:val="28"/>
          <w:szCs w:val="28"/>
          <w:lang w:eastAsia="ru-RU"/>
        </w:rPr>
        <w:t>беседа об использовании аналогии в о</w:t>
      </w:r>
      <w:r>
        <w:rPr>
          <w:rFonts w:eastAsia="Times New Roman" w:cs="Times New Roman"/>
          <w:sz w:val="28"/>
          <w:szCs w:val="28"/>
          <w:lang w:eastAsia="ru-RU"/>
        </w:rPr>
        <w:t>бучении.</w:t>
      </w:r>
    </w:p>
    <w:p w:rsidR="00E938DB" w:rsidRPr="00E938DB" w:rsidRDefault="00B9552C" w:rsidP="00B9552C">
      <w:pPr>
        <w:jc w:val="both"/>
        <w:rPr>
          <w:rFonts w:eastAsia="Times New Roman" w:cs="Times New Roman"/>
          <w:sz w:val="28"/>
          <w:szCs w:val="28"/>
          <w:lang w:eastAsia="ru-RU"/>
        </w:rPr>
      </w:pPr>
      <w:r w:rsidRPr="00B9552C">
        <w:rPr>
          <w:rFonts w:eastAsia="Times New Roman" w:cs="Times New Roman"/>
          <w:i/>
          <w:sz w:val="28"/>
          <w:szCs w:val="28"/>
          <w:lang w:eastAsia="ru-RU"/>
        </w:rPr>
        <w:t>Практика</w:t>
      </w:r>
      <w:proofErr w:type="gramStart"/>
      <w:r w:rsidRPr="00B9552C">
        <w:rPr>
          <w:rFonts w:eastAsia="Times New Roman" w:cs="Times New Roman"/>
          <w:i/>
          <w:sz w:val="28"/>
          <w:szCs w:val="28"/>
          <w:lang w:eastAsia="ru-RU"/>
        </w:rPr>
        <w:t xml:space="preserve"> :</w:t>
      </w:r>
      <w:proofErr w:type="gramEnd"/>
      <w:r w:rsidR="009C482E">
        <w:rPr>
          <w:rFonts w:eastAsia="Times New Roman" w:cs="Times New Roman"/>
          <w:sz w:val="28"/>
          <w:szCs w:val="28"/>
          <w:lang w:eastAsia="ru-RU"/>
        </w:rPr>
        <w:t xml:space="preserve"> упражнение «Аналогии», </w:t>
      </w:r>
      <w:r w:rsidR="00E938DB" w:rsidRPr="00E938DB">
        <w:rPr>
          <w:rFonts w:eastAsia="Times New Roman" w:cs="Times New Roman"/>
          <w:sz w:val="28"/>
          <w:szCs w:val="28"/>
          <w:lang w:eastAsia="ru-RU"/>
        </w:rPr>
        <w:t>упражнение «Проверь себя», работа в гр</w:t>
      </w:r>
      <w:r>
        <w:rPr>
          <w:rFonts w:eastAsia="Times New Roman" w:cs="Times New Roman"/>
          <w:sz w:val="28"/>
          <w:szCs w:val="28"/>
          <w:lang w:eastAsia="ru-RU"/>
        </w:rPr>
        <w:t>уппах «</w:t>
      </w:r>
      <w:proofErr w:type="spellStart"/>
      <w:r>
        <w:rPr>
          <w:rFonts w:eastAsia="Times New Roman" w:cs="Times New Roman"/>
          <w:sz w:val="28"/>
          <w:szCs w:val="28"/>
          <w:lang w:eastAsia="ru-RU"/>
        </w:rPr>
        <w:t>Шестиклеточные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логиконы</w:t>
      </w:r>
      <w:proofErr w:type="spellEnd"/>
      <w:r>
        <w:rPr>
          <w:rFonts w:eastAsia="Times New Roman" w:cs="Times New Roman"/>
          <w:sz w:val="28"/>
          <w:szCs w:val="28"/>
          <w:lang w:eastAsia="ru-RU"/>
        </w:rPr>
        <w:t>», и</w:t>
      </w:r>
      <w:r w:rsidRPr="00B9552C">
        <w:rPr>
          <w:rFonts w:eastAsia="Times New Roman" w:cs="Times New Roman"/>
          <w:sz w:val="28"/>
          <w:szCs w:val="28"/>
          <w:lang w:eastAsia="ru-RU"/>
        </w:rPr>
        <w:t>гра на внимание «Повторяй за мной», упражнение «</w:t>
      </w:r>
      <w:proofErr w:type="spellStart"/>
      <w:r w:rsidRPr="00B9552C">
        <w:rPr>
          <w:rFonts w:eastAsia="Times New Roman" w:cs="Times New Roman"/>
          <w:sz w:val="28"/>
          <w:szCs w:val="28"/>
          <w:lang w:eastAsia="ru-RU"/>
        </w:rPr>
        <w:t>Подражайка</w:t>
      </w:r>
      <w:proofErr w:type="spellEnd"/>
      <w:r>
        <w:rPr>
          <w:rFonts w:eastAsia="Times New Roman" w:cs="Times New Roman"/>
          <w:sz w:val="28"/>
          <w:szCs w:val="28"/>
          <w:lang w:eastAsia="ru-RU"/>
        </w:rPr>
        <w:t>», упражнение «От двух до пяти».</w:t>
      </w:r>
    </w:p>
    <w:p w:rsidR="00E938DB" w:rsidRPr="00E9382A" w:rsidRDefault="00E938DB" w:rsidP="00B9552C">
      <w:pPr>
        <w:jc w:val="both"/>
        <w:rPr>
          <w:rFonts w:eastAsia="Times New Roman" w:cs="Times New Roman"/>
          <w:i/>
          <w:sz w:val="28"/>
          <w:szCs w:val="28"/>
          <w:lang w:eastAsia="ru-RU"/>
        </w:rPr>
      </w:pPr>
      <w:r w:rsidRPr="00E9382A">
        <w:rPr>
          <w:rFonts w:eastAsia="Times New Roman" w:cs="Times New Roman"/>
          <w:i/>
          <w:sz w:val="28"/>
          <w:szCs w:val="28"/>
          <w:lang w:eastAsia="ru-RU"/>
        </w:rPr>
        <w:t>8.3. Продолженная аналогия</w:t>
      </w:r>
    </w:p>
    <w:p w:rsidR="00B9552C" w:rsidRPr="00E938DB" w:rsidRDefault="00B9552C" w:rsidP="00B9552C">
      <w:pPr>
        <w:jc w:val="both"/>
        <w:rPr>
          <w:rFonts w:eastAsia="Times New Roman" w:cs="Times New Roman"/>
          <w:sz w:val="28"/>
          <w:szCs w:val="28"/>
          <w:lang w:eastAsia="ru-RU"/>
        </w:rPr>
      </w:pPr>
      <w:r w:rsidRPr="00B9552C">
        <w:rPr>
          <w:rFonts w:eastAsia="Times New Roman" w:cs="Times New Roman"/>
          <w:i/>
          <w:sz w:val="28"/>
          <w:szCs w:val="28"/>
          <w:lang w:eastAsia="ru-RU"/>
        </w:rPr>
        <w:t>Теория:</w:t>
      </w:r>
      <w:r>
        <w:rPr>
          <w:rFonts w:eastAsia="Times New Roman" w:cs="Times New Roman"/>
          <w:sz w:val="28"/>
          <w:szCs w:val="28"/>
          <w:lang w:eastAsia="ru-RU"/>
        </w:rPr>
        <w:t xml:space="preserve"> </w:t>
      </w:r>
      <w:r w:rsidRPr="00B9552C">
        <w:rPr>
          <w:rFonts w:eastAsia="Times New Roman" w:cs="Times New Roman"/>
          <w:sz w:val="28"/>
          <w:szCs w:val="28"/>
          <w:lang w:eastAsia="ru-RU"/>
        </w:rPr>
        <w:t>беседа о суевериях</w:t>
      </w:r>
      <w:r>
        <w:rPr>
          <w:rFonts w:eastAsia="Times New Roman" w:cs="Times New Roman"/>
          <w:sz w:val="28"/>
          <w:szCs w:val="28"/>
          <w:lang w:eastAsia="ru-RU"/>
        </w:rPr>
        <w:t>.</w:t>
      </w:r>
    </w:p>
    <w:p w:rsidR="00B9552C" w:rsidRDefault="00B9552C" w:rsidP="00B9552C">
      <w:pPr>
        <w:jc w:val="both"/>
        <w:rPr>
          <w:rFonts w:eastAsia="Times New Roman" w:cs="Times New Roman"/>
          <w:sz w:val="28"/>
          <w:szCs w:val="28"/>
          <w:lang w:eastAsia="ru-RU"/>
        </w:rPr>
      </w:pPr>
      <w:r>
        <w:rPr>
          <w:rFonts w:eastAsia="Times New Roman" w:cs="Times New Roman"/>
          <w:sz w:val="28"/>
          <w:szCs w:val="28"/>
          <w:lang w:eastAsia="ru-RU"/>
        </w:rPr>
        <w:t xml:space="preserve"> </w:t>
      </w:r>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гра на внимание «Пальцы», игра «</w:t>
      </w:r>
      <w:proofErr w:type="spellStart"/>
      <w:r w:rsidR="00E938DB" w:rsidRPr="00E938DB">
        <w:rPr>
          <w:rFonts w:eastAsia="Times New Roman" w:cs="Times New Roman"/>
          <w:sz w:val="28"/>
          <w:szCs w:val="28"/>
          <w:lang w:eastAsia="ru-RU"/>
        </w:rPr>
        <w:t>Да-нетка</w:t>
      </w:r>
      <w:proofErr w:type="spellEnd"/>
      <w:r w:rsidR="00E938DB" w:rsidRPr="00E938DB">
        <w:rPr>
          <w:rFonts w:eastAsia="Times New Roman" w:cs="Times New Roman"/>
          <w:sz w:val="28"/>
          <w:szCs w:val="28"/>
          <w:lang w:eastAsia="ru-RU"/>
        </w:rPr>
        <w:t>», реш</w:t>
      </w:r>
      <w:r w:rsidR="009C482E">
        <w:rPr>
          <w:rFonts w:eastAsia="Times New Roman" w:cs="Times New Roman"/>
          <w:sz w:val="28"/>
          <w:szCs w:val="28"/>
          <w:lang w:eastAsia="ru-RU"/>
        </w:rPr>
        <w:t>ение задач, упражнение «Секрет</w:t>
      </w:r>
      <w:r>
        <w:rPr>
          <w:rFonts w:eastAsia="Times New Roman" w:cs="Times New Roman"/>
          <w:sz w:val="28"/>
          <w:szCs w:val="28"/>
          <w:lang w:eastAsia="ru-RU"/>
        </w:rPr>
        <w:t>ный язык».</w:t>
      </w:r>
    </w:p>
    <w:p w:rsidR="00E938DB" w:rsidRPr="009C482E" w:rsidRDefault="00E938DB" w:rsidP="00B9552C">
      <w:pPr>
        <w:jc w:val="both"/>
        <w:rPr>
          <w:rFonts w:eastAsia="Times New Roman" w:cs="Times New Roman"/>
          <w:b/>
          <w:sz w:val="28"/>
          <w:szCs w:val="28"/>
          <w:lang w:eastAsia="ru-RU"/>
        </w:rPr>
      </w:pPr>
      <w:r w:rsidRPr="009C482E">
        <w:rPr>
          <w:rFonts w:eastAsia="Times New Roman" w:cs="Times New Roman"/>
          <w:b/>
          <w:sz w:val="28"/>
          <w:szCs w:val="28"/>
          <w:lang w:eastAsia="ru-RU"/>
        </w:rPr>
        <w:t>9. Учимся рассуждать (2 ч)</w:t>
      </w:r>
    </w:p>
    <w:p w:rsidR="00E938DB" w:rsidRPr="002E3171" w:rsidRDefault="00E938DB" w:rsidP="00E938DB">
      <w:pPr>
        <w:rPr>
          <w:rFonts w:eastAsia="Times New Roman" w:cs="Times New Roman"/>
          <w:i/>
          <w:sz w:val="28"/>
          <w:szCs w:val="28"/>
          <w:lang w:eastAsia="ru-RU"/>
        </w:rPr>
      </w:pPr>
      <w:r w:rsidRPr="002E3171">
        <w:rPr>
          <w:rFonts w:eastAsia="Times New Roman" w:cs="Times New Roman"/>
          <w:i/>
          <w:sz w:val="28"/>
          <w:szCs w:val="28"/>
          <w:lang w:eastAsia="ru-RU"/>
        </w:rPr>
        <w:t>9.1. Рассуждения</w:t>
      </w:r>
    </w:p>
    <w:p w:rsidR="00E938DB" w:rsidRPr="00E938DB" w:rsidRDefault="00B9552C" w:rsidP="00E938DB">
      <w:pPr>
        <w:rPr>
          <w:rFonts w:eastAsia="Times New Roman" w:cs="Times New Roman"/>
          <w:sz w:val="28"/>
          <w:szCs w:val="28"/>
          <w:lang w:eastAsia="ru-RU"/>
        </w:rPr>
      </w:pPr>
      <w:proofErr w:type="gramStart"/>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и</w:t>
      </w:r>
      <w:r w:rsidR="00E938DB" w:rsidRPr="00E938DB">
        <w:rPr>
          <w:rFonts w:eastAsia="Times New Roman" w:cs="Times New Roman"/>
          <w:sz w:val="28"/>
          <w:szCs w:val="28"/>
          <w:lang w:eastAsia="ru-RU"/>
        </w:rPr>
        <w:t xml:space="preserve">гра на внимание «Перестановки», </w:t>
      </w:r>
      <w:r w:rsidR="009C482E">
        <w:rPr>
          <w:rFonts w:eastAsia="Times New Roman" w:cs="Times New Roman"/>
          <w:sz w:val="28"/>
          <w:szCs w:val="28"/>
          <w:lang w:eastAsia="ru-RU"/>
        </w:rPr>
        <w:t xml:space="preserve"> </w:t>
      </w:r>
      <w:r w:rsidR="00E938DB" w:rsidRPr="00E938DB">
        <w:rPr>
          <w:rFonts w:eastAsia="Times New Roman" w:cs="Times New Roman"/>
          <w:sz w:val="28"/>
          <w:szCs w:val="28"/>
          <w:lang w:eastAsia="ru-RU"/>
        </w:rPr>
        <w:t>работа в групп</w:t>
      </w:r>
      <w:r w:rsidR="009C482E">
        <w:rPr>
          <w:rFonts w:eastAsia="Times New Roman" w:cs="Times New Roman"/>
          <w:sz w:val="28"/>
          <w:szCs w:val="28"/>
          <w:lang w:eastAsia="ru-RU"/>
        </w:rPr>
        <w:t>ах «Решаем и объясняем», упраж</w:t>
      </w:r>
      <w:r w:rsidR="00E938DB" w:rsidRPr="00E938DB">
        <w:rPr>
          <w:rFonts w:eastAsia="Times New Roman" w:cs="Times New Roman"/>
          <w:sz w:val="28"/>
          <w:szCs w:val="28"/>
          <w:lang w:eastAsia="ru-RU"/>
        </w:rPr>
        <w:t>нение «Рассуждения», решение задач «с противоречиями», решение детективных задач.</w:t>
      </w:r>
      <w:proofErr w:type="gramEnd"/>
    </w:p>
    <w:p w:rsidR="00E938DB" w:rsidRPr="002E3171" w:rsidRDefault="00E938DB" w:rsidP="00E938DB">
      <w:pPr>
        <w:rPr>
          <w:rFonts w:eastAsia="Times New Roman" w:cs="Times New Roman"/>
          <w:i/>
          <w:sz w:val="28"/>
          <w:szCs w:val="28"/>
          <w:lang w:eastAsia="ru-RU"/>
        </w:rPr>
      </w:pPr>
      <w:r w:rsidRPr="002E3171">
        <w:rPr>
          <w:rFonts w:eastAsia="Times New Roman" w:cs="Times New Roman"/>
          <w:i/>
          <w:sz w:val="28"/>
          <w:szCs w:val="28"/>
          <w:lang w:eastAsia="ru-RU"/>
        </w:rPr>
        <w:t>9.2. Анализ ошибок в построении рассуждений</w:t>
      </w:r>
    </w:p>
    <w:p w:rsidR="00E938DB" w:rsidRPr="00E938DB" w:rsidRDefault="002E3171" w:rsidP="00E938DB">
      <w:pPr>
        <w:rPr>
          <w:rFonts w:eastAsia="Times New Roman" w:cs="Times New Roman"/>
          <w:sz w:val="28"/>
          <w:szCs w:val="28"/>
          <w:lang w:eastAsia="ru-RU"/>
        </w:rPr>
      </w:pPr>
      <w:r>
        <w:rPr>
          <w:rFonts w:eastAsia="Times New Roman" w:cs="Times New Roman"/>
          <w:i/>
          <w:sz w:val="28"/>
          <w:szCs w:val="28"/>
          <w:lang w:eastAsia="ru-RU"/>
        </w:rPr>
        <w:t>Теория</w:t>
      </w:r>
      <w:r w:rsidR="00B9552C" w:rsidRPr="00B9552C">
        <w:rPr>
          <w:rFonts w:eastAsia="Times New Roman" w:cs="Times New Roman"/>
          <w:i/>
          <w:sz w:val="28"/>
          <w:szCs w:val="28"/>
          <w:lang w:eastAsia="ru-RU"/>
        </w:rPr>
        <w:t>:</w:t>
      </w:r>
      <w:r w:rsidR="00B9552C">
        <w:rPr>
          <w:rFonts w:eastAsia="Times New Roman" w:cs="Times New Roman"/>
          <w:sz w:val="28"/>
          <w:szCs w:val="28"/>
          <w:lang w:eastAsia="ru-RU"/>
        </w:rPr>
        <w:t xml:space="preserve"> </w:t>
      </w:r>
      <w:r w:rsidR="009C482E">
        <w:rPr>
          <w:rFonts w:eastAsia="Times New Roman" w:cs="Times New Roman"/>
          <w:sz w:val="28"/>
          <w:szCs w:val="28"/>
          <w:lang w:eastAsia="ru-RU"/>
        </w:rPr>
        <w:t xml:space="preserve">ознакомление </w:t>
      </w:r>
      <w:r w:rsidR="00E938DB" w:rsidRPr="00E938DB">
        <w:rPr>
          <w:rFonts w:eastAsia="Times New Roman" w:cs="Times New Roman"/>
          <w:sz w:val="28"/>
          <w:szCs w:val="28"/>
          <w:lang w:eastAsia="ru-RU"/>
        </w:rPr>
        <w:t>с софизмами, работа в группах «Поиск вариантов»</w:t>
      </w:r>
      <w:r w:rsidR="00B9552C">
        <w:rPr>
          <w:rFonts w:eastAsia="Times New Roman" w:cs="Times New Roman"/>
          <w:sz w:val="28"/>
          <w:szCs w:val="28"/>
          <w:lang w:eastAsia="ru-RU"/>
        </w:rPr>
        <w:t>, и</w:t>
      </w:r>
      <w:r w:rsidR="00B9552C" w:rsidRPr="00B9552C">
        <w:rPr>
          <w:rFonts w:eastAsia="Times New Roman" w:cs="Times New Roman"/>
          <w:sz w:val="28"/>
          <w:szCs w:val="28"/>
          <w:lang w:eastAsia="ru-RU"/>
        </w:rPr>
        <w:t>гра на внимание «Повтори – не оши</w:t>
      </w:r>
      <w:r w:rsidR="00B9552C">
        <w:rPr>
          <w:rFonts w:eastAsia="Times New Roman" w:cs="Times New Roman"/>
          <w:sz w:val="28"/>
          <w:szCs w:val="28"/>
          <w:lang w:eastAsia="ru-RU"/>
        </w:rPr>
        <w:t>бись», решение логических задач</w:t>
      </w:r>
      <w:r w:rsidR="00E938DB" w:rsidRPr="00E938DB">
        <w:rPr>
          <w:rFonts w:eastAsia="Times New Roman" w:cs="Times New Roman"/>
          <w:sz w:val="28"/>
          <w:szCs w:val="28"/>
          <w:lang w:eastAsia="ru-RU"/>
        </w:rPr>
        <w:t>.</w:t>
      </w:r>
    </w:p>
    <w:p w:rsidR="00E938DB" w:rsidRPr="002E3171" w:rsidRDefault="00E938DB" w:rsidP="00B9552C">
      <w:pPr>
        <w:tabs>
          <w:tab w:val="left" w:pos="3360"/>
        </w:tabs>
        <w:rPr>
          <w:rFonts w:eastAsia="Times New Roman" w:cs="Times New Roman"/>
          <w:i/>
          <w:sz w:val="28"/>
          <w:szCs w:val="28"/>
          <w:lang w:eastAsia="ru-RU"/>
        </w:rPr>
      </w:pPr>
      <w:r w:rsidRPr="002E3171">
        <w:rPr>
          <w:rFonts w:eastAsia="Times New Roman" w:cs="Times New Roman"/>
          <w:i/>
          <w:sz w:val="28"/>
          <w:szCs w:val="28"/>
          <w:lang w:eastAsia="ru-RU"/>
        </w:rPr>
        <w:t>9.3. Юмор и логика</w:t>
      </w:r>
      <w:r w:rsidR="00B9552C" w:rsidRPr="002E3171">
        <w:rPr>
          <w:rFonts w:eastAsia="Times New Roman" w:cs="Times New Roman"/>
          <w:i/>
          <w:sz w:val="28"/>
          <w:szCs w:val="28"/>
          <w:lang w:eastAsia="ru-RU"/>
        </w:rPr>
        <w:tab/>
      </w:r>
    </w:p>
    <w:p w:rsidR="00B9552C" w:rsidRDefault="00B9552C" w:rsidP="00E938DB">
      <w:pPr>
        <w:rPr>
          <w:rFonts w:eastAsia="Times New Roman" w:cs="Times New Roman"/>
          <w:sz w:val="28"/>
          <w:szCs w:val="28"/>
          <w:lang w:eastAsia="ru-RU"/>
        </w:rPr>
      </w:pPr>
      <w:r w:rsidRPr="00B9552C">
        <w:rPr>
          <w:rFonts w:eastAsia="Times New Roman" w:cs="Times New Roman"/>
          <w:i/>
          <w:sz w:val="28"/>
          <w:szCs w:val="28"/>
          <w:lang w:eastAsia="ru-RU"/>
        </w:rPr>
        <w:t>Теория</w:t>
      </w:r>
      <w:r>
        <w:rPr>
          <w:rFonts w:eastAsia="Times New Roman" w:cs="Times New Roman"/>
          <w:sz w:val="28"/>
          <w:szCs w:val="28"/>
          <w:lang w:eastAsia="ru-RU"/>
        </w:rPr>
        <w:t xml:space="preserve">: беседа об остроумии. </w:t>
      </w:r>
    </w:p>
    <w:p w:rsidR="00E938DB" w:rsidRPr="00E938DB" w:rsidRDefault="00B9552C" w:rsidP="00E938DB">
      <w:pPr>
        <w:rPr>
          <w:rFonts w:eastAsia="Times New Roman" w:cs="Times New Roman"/>
          <w:sz w:val="28"/>
          <w:szCs w:val="28"/>
          <w:lang w:eastAsia="ru-RU"/>
        </w:rPr>
      </w:pPr>
      <w:r w:rsidRPr="00B9552C">
        <w:rPr>
          <w:rFonts w:eastAsia="Times New Roman" w:cs="Times New Roman"/>
          <w:i/>
          <w:sz w:val="28"/>
          <w:szCs w:val="28"/>
          <w:lang w:eastAsia="ru-RU"/>
        </w:rPr>
        <w:t>Практика:</w:t>
      </w:r>
      <w:r>
        <w:rPr>
          <w:rFonts w:eastAsia="Times New Roman" w:cs="Times New Roman"/>
          <w:sz w:val="28"/>
          <w:szCs w:val="28"/>
          <w:lang w:eastAsia="ru-RU"/>
        </w:rPr>
        <w:t xml:space="preserve"> </w:t>
      </w:r>
      <w:r w:rsidR="009C482E">
        <w:rPr>
          <w:rFonts w:eastAsia="Times New Roman" w:cs="Times New Roman"/>
          <w:sz w:val="28"/>
          <w:szCs w:val="28"/>
          <w:lang w:eastAsia="ru-RU"/>
        </w:rPr>
        <w:t xml:space="preserve"> упражнение </w:t>
      </w:r>
      <w:r w:rsidR="00E938DB" w:rsidRPr="00E938DB">
        <w:rPr>
          <w:rFonts w:eastAsia="Times New Roman" w:cs="Times New Roman"/>
          <w:sz w:val="28"/>
          <w:szCs w:val="28"/>
          <w:lang w:eastAsia="ru-RU"/>
        </w:rPr>
        <w:t>«Придум</w:t>
      </w:r>
      <w:r>
        <w:rPr>
          <w:rFonts w:eastAsia="Times New Roman" w:cs="Times New Roman"/>
          <w:sz w:val="28"/>
          <w:szCs w:val="28"/>
          <w:lang w:eastAsia="ru-RU"/>
        </w:rPr>
        <w:t>ай окончание»,</w:t>
      </w:r>
      <w:r w:rsidRPr="00B9552C">
        <w:t xml:space="preserve"> </w:t>
      </w:r>
      <w:r>
        <w:rPr>
          <w:rFonts w:eastAsia="Times New Roman" w:cs="Times New Roman"/>
          <w:sz w:val="28"/>
          <w:szCs w:val="28"/>
          <w:lang w:eastAsia="ru-RU"/>
        </w:rPr>
        <w:t>и</w:t>
      </w:r>
      <w:r w:rsidRPr="00B9552C">
        <w:rPr>
          <w:rFonts w:eastAsia="Times New Roman" w:cs="Times New Roman"/>
          <w:sz w:val="28"/>
          <w:szCs w:val="28"/>
          <w:lang w:eastAsia="ru-RU"/>
        </w:rPr>
        <w:t>гра «</w:t>
      </w:r>
      <w:proofErr w:type="spellStart"/>
      <w:r w:rsidRPr="00B9552C">
        <w:rPr>
          <w:rFonts w:eastAsia="Times New Roman" w:cs="Times New Roman"/>
          <w:sz w:val="28"/>
          <w:szCs w:val="28"/>
          <w:lang w:eastAsia="ru-RU"/>
        </w:rPr>
        <w:t>Несмеяна</w:t>
      </w:r>
      <w:proofErr w:type="spellEnd"/>
      <w:r w:rsidRPr="00B9552C">
        <w:rPr>
          <w:rFonts w:eastAsia="Times New Roman" w:cs="Times New Roman"/>
          <w:sz w:val="28"/>
          <w:szCs w:val="28"/>
          <w:lang w:eastAsia="ru-RU"/>
        </w:rPr>
        <w:t>», итоговая контрольная работа</w:t>
      </w:r>
      <w:r>
        <w:rPr>
          <w:rFonts w:eastAsia="Times New Roman" w:cs="Times New Roman"/>
          <w:sz w:val="28"/>
          <w:szCs w:val="28"/>
          <w:lang w:eastAsia="ru-RU"/>
        </w:rPr>
        <w:t>.</w:t>
      </w:r>
    </w:p>
    <w:p w:rsidR="00E938DB" w:rsidRPr="009C482E" w:rsidRDefault="00E938DB" w:rsidP="00E938DB">
      <w:pPr>
        <w:rPr>
          <w:rFonts w:eastAsia="Times New Roman" w:cs="Times New Roman"/>
          <w:b/>
          <w:sz w:val="28"/>
          <w:szCs w:val="28"/>
          <w:lang w:eastAsia="ru-RU"/>
        </w:rPr>
      </w:pPr>
      <w:r w:rsidRPr="009C482E">
        <w:rPr>
          <w:rFonts w:eastAsia="Times New Roman" w:cs="Times New Roman"/>
          <w:b/>
          <w:sz w:val="28"/>
          <w:szCs w:val="28"/>
          <w:lang w:eastAsia="ru-RU"/>
        </w:rPr>
        <w:t>10. Подведение итогов обучения (1 ч)</w:t>
      </w:r>
    </w:p>
    <w:p w:rsidR="00E938DB" w:rsidRPr="002E3171" w:rsidRDefault="00E938DB" w:rsidP="00E938DB">
      <w:pPr>
        <w:rPr>
          <w:rFonts w:eastAsia="Times New Roman" w:cs="Times New Roman"/>
          <w:i/>
          <w:sz w:val="28"/>
          <w:szCs w:val="28"/>
          <w:lang w:eastAsia="ru-RU"/>
        </w:rPr>
      </w:pPr>
      <w:r w:rsidRPr="002E3171">
        <w:rPr>
          <w:rFonts w:eastAsia="Times New Roman" w:cs="Times New Roman"/>
          <w:i/>
          <w:sz w:val="28"/>
          <w:szCs w:val="28"/>
          <w:lang w:eastAsia="ru-RU"/>
        </w:rPr>
        <w:t>10.1. Обобщающее занятие</w:t>
      </w:r>
    </w:p>
    <w:p w:rsidR="00E938DB" w:rsidRPr="0081532B" w:rsidRDefault="00B9552C" w:rsidP="00E938DB">
      <w:pPr>
        <w:rPr>
          <w:rFonts w:eastAsia="Times New Roman" w:cs="Times New Roman"/>
          <w:sz w:val="28"/>
          <w:szCs w:val="28"/>
          <w:lang w:eastAsia="ru-RU"/>
        </w:rPr>
      </w:pPr>
      <w:r w:rsidRPr="00B9552C">
        <w:rPr>
          <w:rFonts w:eastAsia="Times New Roman" w:cs="Times New Roman"/>
          <w:i/>
          <w:sz w:val="28"/>
          <w:szCs w:val="28"/>
          <w:lang w:eastAsia="ru-RU"/>
        </w:rPr>
        <w:t>Практика</w:t>
      </w:r>
      <w:r>
        <w:rPr>
          <w:rFonts w:eastAsia="Times New Roman" w:cs="Times New Roman"/>
          <w:sz w:val="28"/>
          <w:szCs w:val="28"/>
          <w:lang w:eastAsia="ru-RU"/>
        </w:rPr>
        <w:t>: п</w:t>
      </w:r>
      <w:r w:rsidR="00E938DB" w:rsidRPr="00E938DB">
        <w:rPr>
          <w:rFonts w:eastAsia="Times New Roman" w:cs="Times New Roman"/>
          <w:sz w:val="28"/>
          <w:szCs w:val="28"/>
          <w:lang w:eastAsia="ru-RU"/>
        </w:rPr>
        <w:t>резентация творческих работ, анализ итоговой контрольной работы, анкетирование.</w:t>
      </w:r>
    </w:p>
    <w:p w:rsidR="0094579F" w:rsidRDefault="0094579F" w:rsidP="00EA17DC">
      <w:pPr>
        <w:jc w:val="center"/>
        <w:rPr>
          <w:rFonts w:cs="Times New Roman"/>
          <w:i/>
          <w:sz w:val="28"/>
          <w:szCs w:val="28"/>
        </w:rPr>
      </w:pPr>
      <w:r>
        <w:rPr>
          <w:b/>
          <w:sz w:val="28"/>
          <w:szCs w:val="28"/>
        </w:rPr>
        <w:t>Методическое обеспечение</w:t>
      </w:r>
    </w:p>
    <w:p w:rsidR="0094579F" w:rsidRDefault="0094579F" w:rsidP="00EC2342">
      <w:pPr>
        <w:rPr>
          <w:rFonts w:cs="Times New Roman"/>
          <w:i/>
          <w:iCs/>
          <w:sz w:val="28"/>
          <w:szCs w:val="28"/>
        </w:rPr>
      </w:pPr>
      <w:r>
        <w:rPr>
          <w:rFonts w:cs="Times New Roman"/>
          <w:i/>
          <w:sz w:val="28"/>
          <w:szCs w:val="28"/>
        </w:rPr>
        <w:t>1.</w:t>
      </w:r>
      <w:r w:rsidRPr="0094579F">
        <w:rPr>
          <w:b/>
          <w:sz w:val="28"/>
          <w:szCs w:val="28"/>
        </w:rPr>
        <w:t xml:space="preserve"> </w:t>
      </w:r>
      <w:r w:rsidRPr="0094579F">
        <w:rPr>
          <w:i/>
          <w:sz w:val="28"/>
          <w:szCs w:val="28"/>
        </w:rPr>
        <w:t xml:space="preserve">Учимся выделять признаки </w:t>
      </w:r>
    </w:p>
    <w:p w:rsidR="0094579F" w:rsidRDefault="0094579F" w:rsidP="00EC2342">
      <w:pPr>
        <w:rPr>
          <w:rFonts w:cs="Times New Roman"/>
          <w:i/>
          <w:iCs/>
          <w:sz w:val="28"/>
          <w:szCs w:val="28"/>
        </w:rPr>
      </w:pPr>
      <w:r>
        <w:rPr>
          <w:rFonts w:cs="Times New Roman"/>
          <w:i/>
          <w:iCs/>
          <w:sz w:val="28"/>
          <w:szCs w:val="28"/>
        </w:rPr>
        <w:t xml:space="preserve">Форма проведения занятия: </w:t>
      </w:r>
      <w:r>
        <w:rPr>
          <w:rFonts w:cs="Times New Roman"/>
          <w:iCs/>
          <w:sz w:val="28"/>
          <w:szCs w:val="28"/>
        </w:rPr>
        <w:t>учебное занятие – презентация.</w:t>
      </w:r>
    </w:p>
    <w:p w:rsidR="0094579F" w:rsidRDefault="0094579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наглядные, игра.</w:t>
      </w:r>
    </w:p>
    <w:p w:rsidR="0094579F" w:rsidRDefault="0094579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показ презентации.</w:t>
      </w:r>
    </w:p>
    <w:p w:rsidR="0094579F" w:rsidRDefault="0094579F" w:rsidP="00EC2342">
      <w:pPr>
        <w:rPr>
          <w:rFonts w:cs="Times New Roman"/>
          <w:i/>
          <w:iCs/>
          <w:sz w:val="28"/>
          <w:szCs w:val="28"/>
        </w:rPr>
      </w:pPr>
      <w:r>
        <w:rPr>
          <w:rFonts w:cs="Times New Roman"/>
          <w:i/>
          <w:iCs/>
          <w:sz w:val="28"/>
          <w:szCs w:val="28"/>
        </w:rPr>
        <w:t>Оборудование:</w:t>
      </w:r>
      <w:r>
        <w:rPr>
          <w:rFonts w:cs="Times New Roman"/>
          <w:iCs/>
          <w:sz w:val="28"/>
          <w:szCs w:val="28"/>
        </w:rPr>
        <w:t xml:space="preserve"> мультимедийный проектор (интерактивная доска), презентация</w:t>
      </w:r>
    </w:p>
    <w:p w:rsidR="0094579F" w:rsidRDefault="0094579F" w:rsidP="00EC2342">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C722DF" w:rsidRDefault="00C722DF" w:rsidP="00967233">
      <w:pPr>
        <w:ind w:firstLine="567"/>
        <w:rPr>
          <w:rFonts w:cs="Times New Roman"/>
          <w:i/>
          <w:sz w:val="28"/>
          <w:szCs w:val="28"/>
        </w:rPr>
      </w:pPr>
    </w:p>
    <w:p w:rsidR="0094579F" w:rsidRPr="00C722DF" w:rsidRDefault="0094579F" w:rsidP="00EC2342">
      <w:pPr>
        <w:rPr>
          <w:i/>
          <w:sz w:val="28"/>
          <w:szCs w:val="28"/>
        </w:rPr>
      </w:pPr>
      <w:r>
        <w:rPr>
          <w:rFonts w:cs="Times New Roman"/>
          <w:i/>
          <w:sz w:val="28"/>
          <w:szCs w:val="28"/>
        </w:rPr>
        <w:t>1.2</w:t>
      </w:r>
      <w:r w:rsidRPr="0094579F">
        <w:rPr>
          <w:sz w:val="28"/>
          <w:szCs w:val="28"/>
        </w:rPr>
        <w:t xml:space="preserve"> </w:t>
      </w:r>
      <w:r w:rsidRPr="0094579F">
        <w:rPr>
          <w:i/>
          <w:sz w:val="28"/>
          <w:szCs w:val="28"/>
        </w:rPr>
        <w:t>Признаки объекта</w:t>
      </w:r>
    </w:p>
    <w:p w:rsidR="0094579F" w:rsidRDefault="0094579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94579F" w:rsidRDefault="0094579F" w:rsidP="00964BD4">
      <w:pPr>
        <w:jc w:val="both"/>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w:t>
      </w:r>
      <w:r w:rsidR="00964BD4">
        <w:rPr>
          <w:rFonts w:cs="Times New Roman"/>
          <w:iCs/>
          <w:sz w:val="28"/>
          <w:szCs w:val="28"/>
        </w:rPr>
        <w:t xml:space="preserve">, беседа, групповая работа, условия проведения </w:t>
      </w:r>
      <w:r w:rsidR="00964BD4">
        <w:rPr>
          <w:rFonts w:cs="Times New Roman"/>
          <w:iCs/>
          <w:sz w:val="28"/>
          <w:szCs w:val="28"/>
        </w:rPr>
        <w:lastRenderedPageBreak/>
        <w:t>учебной игры.</w:t>
      </w:r>
    </w:p>
    <w:p w:rsidR="0094579F" w:rsidRDefault="0094579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показ презентации</w:t>
      </w:r>
      <w:r>
        <w:rPr>
          <w:rFonts w:cs="Times New Roman"/>
          <w:i/>
          <w:iCs/>
          <w:sz w:val="28"/>
          <w:szCs w:val="28"/>
        </w:rPr>
        <w:t xml:space="preserve"> </w:t>
      </w:r>
    </w:p>
    <w:p w:rsidR="0094579F" w:rsidRDefault="0094579F" w:rsidP="00EC2342">
      <w:pPr>
        <w:rPr>
          <w:rFonts w:cs="Times New Roman"/>
          <w:i/>
          <w:iCs/>
          <w:sz w:val="28"/>
          <w:szCs w:val="28"/>
        </w:rPr>
      </w:pPr>
      <w:r>
        <w:rPr>
          <w:rFonts w:cs="Times New Roman"/>
          <w:i/>
          <w:iCs/>
          <w:sz w:val="28"/>
          <w:szCs w:val="28"/>
        </w:rPr>
        <w:t>Оборудование:</w:t>
      </w:r>
      <w:r>
        <w:rPr>
          <w:rFonts w:cs="Times New Roman"/>
          <w:iCs/>
          <w:sz w:val="28"/>
          <w:szCs w:val="28"/>
        </w:rPr>
        <w:t xml:space="preserve"> мультимедийный проектор (интерактивная доска), презентация</w:t>
      </w:r>
    </w:p>
    <w:p w:rsidR="0094579F" w:rsidRDefault="0094579F" w:rsidP="00EC234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722DF" w:rsidRDefault="00C722DF" w:rsidP="00967233">
      <w:pPr>
        <w:ind w:firstLine="567"/>
        <w:rPr>
          <w:rFonts w:cs="Times New Roman"/>
          <w:iCs/>
          <w:sz w:val="28"/>
          <w:szCs w:val="28"/>
        </w:rPr>
      </w:pPr>
    </w:p>
    <w:p w:rsidR="0094579F" w:rsidRPr="0094579F" w:rsidRDefault="0094579F" w:rsidP="00EC2342">
      <w:pPr>
        <w:rPr>
          <w:i/>
          <w:sz w:val="28"/>
          <w:szCs w:val="28"/>
        </w:rPr>
      </w:pPr>
      <w:r w:rsidRPr="0094579F">
        <w:rPr>
          <w:i/>
          <w:sz w:val="28"/>
          <w:szCs w:val="28"/>
        </w:rPr>
        <w:t>1.3. Различия</w:t>
      </w:r>
    </w:p>
    <w:p w:rsidR="0094579F" w:rsidRDefault="0094579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94579F" w:rsidRDefault="0094579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94579F" w:rsidRDefault="0094579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w:t>
      </w:r>
      <w:r w:rsidR="00C722DF">
        <w:rPr>
          <w:rFonts w:cs="Times New Roman"/>
          <w:iCs/>
          <w:sz w:val="28"/>
          <w:szCs w:val="28"/>
        </w:rPr>
        <w:t>задания для работы в группах.</w:t>
      </w:r>
    </w:p>
    <w:p w:rsidR="00C722DF" w:rsidRDefault="0094579F" w:rsidP="00EC2342">
      <w:pPr>
        <w:rPr>
          <w:rFonts w:cs="Times New Roman"/>
          <w:iCs/>
          <w:sz w:val="28"/>
          <w:szCs w:val="28"/>
        </w:rPr>
      </w:pPr>
      <w:r>
        <w:rPr>
          <w:rFonts w:cs="Times New Roman"/>
          <w:i/>
          <w:iCs/>
          <w:sz w:val="28"/>
          <w:szCs w:val="28"/>
        </w:rPr>
        <w:t>Оборудование:</w:t>
      </w:r>
      <w:r>
        <w:rPr>
          <w:rFonts w:cs="Times New Roman"/>
          <w:iCs/>
          <w:sz w:val="28"/>
          <w:szCs w:val="28"/>
        </w:rPr>
        <w:t xml:space="preserve"> </w:t>
      </w:r>
      <w:r w:rsidR="00C722DF">
        <w:rPr>
          <w:rFonts w:cs="Times New Roman"/>
          <w:iCs/>
          <w:sz w:val="28"/>
          <w:szCs w:val="28"/>
        </w:rPr>
        <w:t>карточки с заданием.</w:t>
      </w:r>
    </w:p>
    <w:p w:rsidR="0094579F" w:rsidRDefault="0094579F" w:rsidP="00EC234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r w:rsidR="00EC2342">
        <w:rPr>
          <w:rFonts w:cs="Times New Roman"/>
          <w:iCs/>
          <w:sz w:val="28"/>
          <w:szCs w:val="28"/>
        </w:rPr>
        <w:t>.</w:t>
      </w:r>
    </w:p>
    <w:p w:rsidR="00EC2342" w:rsidRDefault="00EC2342" w:rsidP="00EC2342">
      <w:pPr>
        <w:rPr>
          <w:rFonts w:cs="Times New Roman"/>
          <w:iCs/>
          <w:sz w:val="28"/>
          <w:szCs w:val="28"/>
        </w:rPr>
      </w:pPr>
    </w:p>
    <w:p w:rsidR="00C722DF" w:rsidRPr="00C722DF" w:rsidRDefault="00C722DF" w:rsidP="00EC2342">
      <w:pPr>
        <w:rPr>
          <w:i/>
          <w:sz w:val="28"/>
          <w:szCs w:val="28"/>
        </w:rPr>
      </w:pPr>
      <w:r w:rsidRPr="00C722DF">
        <w:rPr>
          <w:i/>
          <w:sz w:val="28"/>
          <w:szCs w:val="28"/>
        </w:rPr>
        <w:t>1.4. Сходство</w:t>
      </w:r>
    </w:p>
    <w:p w:rsidR="00C722DF" w:rsidRPr="00EC2342" w:rsidRDefault="00C722DF" w:rsidP="00EC2342">
      <w:pPr>
        <w:rPr>
          <w:sz w:val="28"/>
          <w:szCs w:val="28"/>
        </w:rPr>
      </w:pPr>
      <w:r>
        <w:rPr>
          <w:sz w:val="28"/>
          <w:szCs w:val="28"/>
        </w:rPr>
        <w:t>.</w:t>
      </w: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EC234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722DF" w:rsidRDefault="00C722DF" w:rsidP="00EC234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EC234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EC2342" w:rsidRPr="00EC2342" w:rsidRDefault="00EC2342" w:rsidP="00EC2342">
      <w:pPr>
        <w:rPr>
          <w:rFonts w:cs="Times New Roman"/>
          <w:iCs/>
          <w:sz w:val="28"/>
          <w:szCs w:val="28"/>
        </w:rPr>
      </w:pPr>
    </w:p>
    <w:p w:rsidR="00C722DF" w:rsidRPr="00C722DF" w:rsidRDefault="00C722DF" w:rsidP="00EC2342">
      <w:pPr>
        <w:rPr>
          <w:i/>
          <w:sz w:val="28"/>
          <w:szCs w:val="28"/>
        </w:rPr>
      </w:pPr>
      <w:r w:rsidRPr="00C722DF">
        <w:rPr>
          <w:i/>
          <w:sz w:val="28"/>
          <w:szCs w:val="28"/>
        </w:rPr>
        <w:t>1.5. Существенные признаки</w:t>
      </w:r>
    </w:p>
    <w:p w:rsidR="00C722DF" w:rsidRDefault="00C722D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EC234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w:t>
      </w:r>
      <w:r w:rsidR="00964BD4">
        <w:rPr>
          <w:rFonts w:cs="Times New Roman"/>
          <w:iCs/>
          <w:sz w:val="28"/>
          <w:szCs w:val="28"/>
        </w:rPr>
        <w:t>, беседа, групповая работа</w:t>
      </w:r>
      <w:r>
        <w:rPr>
          <w:rFonts w:cs="Times New Roman"/>
          <w:iCs/>
          <w:sz w:val="28"/>
          <w:szCs w:val="28"/>
        </w:rPr>
        <w:t>.</w:t>
      </w:r>
    </w:p>
    <w:p w:rsidR="00C722DF" w:rsidRDefault="00C722DF"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Pr>
          <w:rFonts w:cs="Times New Roman"/>
          <w:iCs/>
          <w:sz w:val="28"/>
          <w:szCs w:val="28"/>
        </w:rPr>
        <w:t>, условия проведения учебной игры.</w:t>
      </w:r>
    </w:p>
    <w:p w:rsidR="00C722DF" w:rsidRDefault="00C722DF" w:rsidP="00EC234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EC2342">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964BD4" w:rsidRPr="00964BD4" w:rsidRDefault="00964BD4" w:rsidP="00EC2342">
      <w:pPr>
        <w:rPr>
          <w:rFonts w:cs="Times New Roman"/>
          <w:iCs/>
          <w:sz w:val="28"/>
          <w:szCs w:val="28"/>
        </w:rPr>
      </w:pPr>
    </w:p>
    <w:p w:rsidR="00C722DF" w:rsidRPr="00C722DF" w:rsidRDefault="00C722DF" w:rsidP="00EC2342">
      <w:pPr>
        <w:rPr>
          <w:i/>
          <w:sz w:val="28"/>
          <w:szCs w:val="28"/>
        </w:rPr>
      </w:pPr>
      <w:r w:rsidRPr="00C722DF">
        <w:rPr>
          <w:i/>
          <w:sz w:val="28"/>
          <w:szCs w:val="28"/>
        </w:rPr>
        <w:t>1.6. Характерные признаки</w:t>
      </w:r>
    </w:p>
    <w:p w:rsidR="00C722DF" w:rsidRDefault="00C722DF" w:rsidP="00EC234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191F3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191F3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722DF" w:rsidRDefault="00C722DF" w:rsidP="00191F3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191F3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722DF" w:rsidRPr="009C55B0" w:rsidRDefault="00C722DF" w:rsidP="00967233">
      <w:pPr>
        <w:rPr>
          <w:sz w:val="28"/>
          <w:szCs w:val="28"/>
        </w:rPr>
      </w:pPr>
    </w:p>
    <w:p w:rsidR="00C722DF" w:rsidRPr="00C722DF" w:rsidRDefault="00C722DF" w:rsidP="00191F32">
      <w:pPr>
        <w:rPr>
          <w:i/>
          <w:sz w:val="28"/>
          <w:szCs w:val="28"/>
        </w:rPr>
      </w:pPr>
      <w:r w:rsidRPr="00C722DF">
        <w:rPr>
          <w:i/>
          <w:sz w:val="28"/>
          <w:szCs w:val="28"/>
        </w:rPr>
        <w:t>1.7. Упорядочение признаков</w:t>
      </w:r>
    </w:p>
    <w:p w:rsidR="00C722DF" w:rsidRDefault="00C722DF" w:rsidP="00191F32">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191F32">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191F32">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722DF" w:rsidRDefault="00C722DF" w:rsidP="00191F32">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191F32">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722DF" w:rsidRDefault="00C722DF" w:rsidP="00967233">
      <w:pPr>
        <w:ind w:firstLine="567"/>
        <w:rPr>
          <w:rFonts w:cs="Times New Roman"/>
          <w:iCs/>
          <w:sz w:val="28"/>
          <w:szCs w:val="28"/>
        </w:rPr>
      </w:pPr>
    </w:p>
    <w:p w:rsidR="00C722DF" w:rsidRPr="00E938DB" w:rsidRDefault="00C722DF" w:rsidP="00967233">
      <w:pPr>
        <w:rPr>
          <w:b/>
          <w:sz w:val="28"/>
          <w:szCs w:val="28"/>
        </w:rPr>
      </w:pPr>
      <w:r w:rsidRPr="00C722DF">
        <w:rPr>
          <w:i/>
          <w:sz w:val="28"/>
          <w:szCs w:val="28"/>
        </w:rPr>
        <w:t>2. Учимся сравнивать</w:t>
      </w:r>
      <w:r w:rsidRPr="00E938DB">
        <w:rPr>
          <w:b/>
          <w:sz w:val="28"/>
          <w:szCs w:val="28"/>
        </w:rPr>
        <w:t xml:space="preserve"> </w:t>
      </w:r>
    </w:p>
    <w:p w:rsidR="00C722DF" w:rsidRDefault="00C722DF" w:rsidP="00967233">
      <w:pPr>
        <w:rPr>
          <w:i/>
          <w:sz w:val="28"/>
          <w:szCs w:val="28"/>
        </w:rPr>
      </w:pPr>
      <w:r w:rsidRPr="00C722DF">
        <w:rPr>
          <w:i/>
          <w:sz w:val="28"/>
          <w:szCs w:val="28"/>
        </w:rPr>
        <w:t>2.1. Правила сравнения</w:t>
      </w:r>
    </w:p>
    <w:p w:rsidR="00C722DF" w:rsidRDefault="00C722DF" w:rsidP="00ED1993">
      <w:pPr>
        <w:rPr>
          <w:rFonts w:cs="Times New Roman"/>
          <w:i/>
          <w:iCs/>
          <w:sz w:val="28"/>
          <w:szCs w:val="28"/>
        </w:rPr>
      </w:pPr>
      <w:r>
        <w:rPr>
          <w:rFonts w:cs="Times New Roman"/>
          <w:i/>
          <w:iCs/>
          <w:sz w:val="28"/>
          <w:szCs w:val="28"/>
        </w:rPr>
        <w:lastRenderedPageBreak/>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722DF" w:rsidRDefault="00C722DF"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722DF" w:rsidRDefault="00C722DF"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и парах.</w:t>
      </w:r>
    </w:p>
    <w:p w:rsidR="00C722DF" w:rsidRDefault="00C722DF"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722DF" w:rsidRDefault="00C722DF"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722DF" w:rsidRPr="00C722DF" w:rsidRDefault="00C722DF" w:rsidP="00ED1993">
      <w:pPr>
        <w:rPr>
          <w:i/>
          <w:sz w:val="28"/>
          <w:szCs w:val="28"/>
        </w:rPr>
      </w:pPr>
    </w:p>
    <w:p w:rsidR="00C722DF" w:rsidRPr="00C51E7E" w:rsidRDefault="00C722DF" w:rsidP="00ED1993">
      <w:pPr>
        <w:rPr>
          <w:i/>
          <w:sz w:val="28"/>
          <w:szCs w:val="28"/>
        </w:rPr>
      </w:pPr>
      <w:r w:rsidRPr="00C51E7E">
        <w:rPr>
          <w:i/>
          <w:sz w:val="28"/>
          <w:szCs w:val="28"/>
        </w:rPr>
        <w:t>2.2. Значение сравнения</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9C55B0" w:rsidRDefault="00C51E7E" w:rsidP="00ED1993">
      <w:pPr>
        <w:rPr>
          <w:sz w:val="28"/>
          <w:szCs w:val="28"/>
        </w:rPr>
      </w:pPr>
    </w:p>
    <w:p w:rsidR="00C51E7E" w:rsidRPr="00E938DB" w:rsidRDefault="00C51E7E" w:rsidP="00ED1993">
      <w:pPr>
        <w:rPr>
          <w:b/>
          <w:sz w:val="28"/>
          <w:szCs w:val="28"/>
        </w:rPr>
      </w:pPr>
      <w:r w:rsidRPr="00C51E7E">
        <w:rPr>
          <w:i/>
          <w:sz w:val="28"/>
          <w:szCs w:val="28"/>
        </w:rPr>
        <w:t>3. Учимся классифицировать</w:t>
      </w:r>
      <w:r w:rsidRPr="00E938DB">
        <w:rPr>
          <w:b/>
          <w:sz w:val="28"/>
          <w:szCs w:val="28"/>
        </w:rPr>
        <w:t xml:space="preserve"> </w:t>
      </w:r>
    </w:p>
    <w:p w:rsidR="00C51E7E" w:rsidRDefault="00C51E7E" w:rsidP="00ED1993">
      <w:pPr>
        <w:rPr>
          <w:i/>
          <w:sz w:val="28"/>
          <w:szCs w:val="28"/>
        </w:rPr>
      </w:pPr>
      <w:r w:rsidRPr="00C51E7E">
        <w:rPr>
          <w:i/>
          <w:sz w:val="28"/>
          <w:szCs w:val="28"/>
        </w:rPr>
        <w:t>3.1. Понятие о классах</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Pr>
          <w:rFonts w:cs="Times New Roman"/>
          <w:iCs/>
          <w:sz w:val="28"/>
          <w:szCs w:val="28"/>
        </w:rPr>
        <w:t>, условия проведения учебной игры.</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C51E7E" w:rsidRDefault="00C51E7E" w:rsidP="00ED1993">
      <w:pPr>
        <w:rPr>
          <w:i/>
          <w:sz w:val="28"/>
          <w:szCs w:val="28"/>
        </w:rPr>
      </w:pPr>
    </w:p>
    <w:p w:rsidR="00C51E7E" w:rsidRPr="00C51E7E" w:rsidRDefault="00C51E7E" w:rsidP="00ED1993">
      <w:pPr>
        <w:rPr>
          <w:i/>
          <w:sz w:val="28"/>
          <w:szCs w:val="28"/>
        </w:rPr>
      </w:pPr>
      <w:r w:rsidRPr="00C51E7E">
        <w:rPr>
          <w:i/>
          <w:sz w:val="28"/>
          <w:szCs w:val="28"/>
        </w:rPr>
        <w:t xml:space="preserve">3.2. Правила классификации </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Pr>
          <w:rFonts w:cs="Times New Roman"/>
          <w:iCs/>
          <w:sz w:val="28"/>
          <w:szCs w:val="28"/>
        </w:rPr>
        <w:t>,</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AF191F" w:rsidRDefault="00AF191F" w:rsidP="00ED1993">
      <w:pPr>
        <w:rPr>
          <w:rFonts w:cs="Times New Roman"/>
          <w:iCs/>
          <w:sz w:val="28"/>
          <w:szCs w:val="28"/>
        </w:rPr>
      </w:pPr>
    </w:p>
    <w:p w:rsidR="00C51E7E" w:rsidRPr="00C51E7E" w:rsidRDefault="00C51E7E" w:rsidP="00ED1993">
      <w:pPr>
        <w:rPr>
          <w:i/>
        </w:rPr>
      </w:pPr>
      <w:r w:rsidRPr="00C51E7E">
        <w:rPr>
          <w:i/>
          <w:sz w:val="28"/>
          <w:szCs w:val="28"/>
        </w:rPr>
        <w:t>3.3. Вопросы</w:t>
      </w:r>
      <w:r w:rsidRPr="00C51E7E">
        <w:rPr>
          <w:i/>
        </w:rPr>
        <w:t xml:space="preserve"> </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Default="00C51E7E" w:rsidP="00ED1993"/>
    <w:p w:rsidR="00C51E7E" w:rsidRPr="00862DFD" w:rsidRDefault="00C51E7E" w:rsidP="00ED1993">
      <w:pPr>
        <w:rPr>
          <w:rFonts w:eastAsia="Times New Roman" w:cs="Times New Roman"/>
          <w:b/>
          <w:sz w:val="28"/>
          <w:szCs w:val="28"/>
          <w:lang w:eastAsia="ru-RU"/>
        </w:rPr>
      </w:pPr>
      <w:r w:rsidRPr="00862DFD">
        <w:rPr>
          <w:rFonts w:eastAsia="Times New Roman" w:cs="Times New Roman"/>
          <w:b/>
          <w:sz w:val="28"/>
          <w:szCs w:val="28"/>
          <w:lang w:eastAsia="ru-RU"/>
        </w:rPr>
        <w:t xml:space="preserve">4. Учимся находить закономерности </w:t>
      </w:r>
    </w:p>
    <w:p w:rsid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4.1. Алгоритм</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и парах.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Pr="00E938DB">
        <w:rPr>
          <w:rFonts w:eastAsia="Times New Roman" w:cs="Times New Roman"/>
          <w:sz w:val="28"/>
          <w:szCs w:val="28"/>
          <w:lang w:eastAsia="ru-RU"/>
        </w:rPr>
        <w:t>составление инструкции «Как</w:t>
      </w:r>
      <w:r>
        <w:rPr>
          <w:rFonts w:eastAsia="Times New Roman" w:cs="Times New Roman"/>
          <w:sz w:val="28"/>
          <w:szCs w:val="28"/>
          <w:lang w:eastAsia="ru-RU"/>
        </w:rPr>
        <w:t xml:space="preserve"> открыть дверь?».  </w:t>
      </w:r>
    </w:p>
    <w:p w:rsidR="00C51E7E" w:rsidRPr="00C51E7E" w:rsidRDefault="00C51E7E" w:rsidP="00ED1993">
      <w:pPr>
        <w:rPr>
          <w:rFonts w:eastAsia="Times New Roman" w:cs="Times New Roman"/>
          <w:i/>
          <w:sz w:val="28"/>
          <w:szCs w:val="28"/>
          <w:lang w:eastAsia="ru-RU"/>
        </w:rPr>
      </w:pPr>
    </w:p>
    <w:p w:rsidR="00C51E7E" w:rsidRP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lastRenderedPageBreak/>
        <w:t>4.2. Закономерности в числах и фигурах</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Default="00C51E7E" w:rsidP="00ED1993"/>
    <w:p w:rsidR="00C51E7E" w:rsidRP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4.3. Закономерности в буквах и словах</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Default="00C51E7E" w:rsidP="00ED1993"/>
    <w:p w:rsidR="00C51E7E" w:rsidRP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4.4. Логические задачи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C51E7E" w:rsidRDefault="00C51E7E" w:rsidP="00ED1993"/>
    <w:p w:rsidR="00C51E7E" w:rsidRPr="00E938DB" w:rsidRDefault="00C51E7E" w:rsidP="00ED1993">
      <w:pPr>
        <w:rPr>
          <w:rFonts w:eastAsia="Times New Roman" w:cs="Times New Roman"/>
          <w:b/>
          <w:sz w:val="28"/>
          <w:szCs w:val="28"/>
          <w:lang w:eastAsia="ru-RU"/>
        </w:rPr>
      </w:pPr>
      <w:r w:rsidRPr="00C51E7E">
        <w:rPr>
          <w:rFonts w:eastAsia="Times New Roman" w:cs="Times New Roman"/>
          <w:i/>
          <w:sz w:val="28"/>
          <w:szCs w:val="28"/>
          <w:lang w:eastAsia="ru-RU"/>
        </w:rPr>
        <w:t>5. Учимся выделять вид отношения между понятиями</w:t>
      </w:r>
      <w:r w:rsidRPr="00E938DB">
        <w:rPr>
          <w:rFonts w:eastAsia="Times New Roman" w:cs="Times New Roman"/>
          <w:b/>
          <w:sz w:val="28"/>
          <w:szCs w:val="28"/>
          <w:lang w:eastAsia="ru-RU"/>
        </w:rPr>
        <w:t xml:space="preserve"> </w:t>
      </w:r>
    </w:p>
    <w:p w:rsidR="00C51E7E" w:rsidRDefault="00C51E7E" w:rsidP="00ED1993">
      <w:pPr>
        <w:rPr>
          <w:rFonts w:eastAsia="Times New Roman" w:cs="Times New Roman"/>
          <w:i/>
          <w:sz w:val="28"/>
          <w:szCs w:val="28"/>
          <w:lang w:eastAsia="ru-RU"/>
        </w:rPr>
      </w:pPr>
      <w:r w:rsidRPr="00C51E7E">
        <w:rPr>
          <w:rFonts w:eastAsia="Times New Roman" w:cs="Times New Roman"/>
          <w:i/>
          <w:sz w:val="28"/>
          <w:szCs w:val="28"/>
          <w:lang w:eastAsia="ru-RU"/>
        </w:rPr>
        <w:t>5.1. Причина и следствие</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964BD4"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C51E7E" w:rsidRDefault="00964BD4" w:rsidP="00ED1993">
      <w:pPr>
        <w:rPr>
          <w:rFonts w:cs="Times New Roman"/>
          <w:i/>
          <w:iCs/>
          <w:sz w:val="28"/>
          <w:szCs w:val="28"/>
        </w:rPr>
      </w:pPr>
      <w:r>
        <w:rPr>
          <w:rFonts w:cs="Times New Roman"/>
          <w:iCs/>
          <w:sz w:val="28"/>
          <w:szCs w:val="28"/>
        </w:rPr>
        <w:t xml:space="preserve"> </w:t>
      </w:r>
      <w:r w:rsidR="00C51E7E">
        <w:rPr>
          <w:rFonts w:cs="Times New Roman"/>
          <w:iCs/>
          <w:sz w:val="28"/>
          <w:szCs w:val="28"/>
        </w:rPr>
        <w:t>.</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C51E7E" w:rsidRDefault="00C51E7E" w:rsidP="00ED1993">
      <w:pPr>
        <w:rPr>
          <w:rFonts w:eastAsia="Times New Roman" w:cs="Times New Roman"/>
          <w:i/>
          <w:sz w:val="28"/>
          <w:szCs w:val="28"/>
          <w:lang w:eastAsia="ru-RU"/>
        </w:rPr>
      </w:pPr>
    </w:p>
    <w:p w:rsidR="00C51E7E" w:rsidRPr="00AF191F" w:rsidRDefault="00C51E7E" w:rsidP="00ED1993">
      <w:pPr>
        <w:rPr>
          <w:rFonts w:eastAsia="Times New Roman" w:cs="Times New Roman"/>
          <w:i/>
          <w:sz w:val="28"/>
          <w:szCs w:val="28"/>
          <w:lang w:eastAsia="ru-RU"/>
        </w:rPr>
      </w:pPr>
      <w:r w:rsidRPr="00AF191F">
        <w:rPr>
          <w:rFonts w:eastAsia="Times New Roman" w:cs="Times New Roman"/>
          <w:i/>
          <w:sz w:val="28"/>
          <w:szCs w:val="28"/>
          <w:lang w:eastAsia="ru-RU"/>
        </w:rPr>
        <w:t>5.2. Причинно-следственные цепочки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E938DB" w:rsidRDefault="00C51E7E" w:rsidP="00ED1993">
      <w:pPr>
        <w:rPr>
          <w:rFonts w:eastAsia="Times New Roman" w:cs="Times New Roman"/>
          <w:sz w:val="28"/>
          <w:szCs w:val="28"/>
          <w:lang w:eastAsia="ru-RU"/>
        </w:rPr>
      </w:pPr>
    </w:p>
    <w:p w:rsidR="00C51E7E" w:rsidRPr="00AF191F" w:rsidRDefault="00C51E7E" w:rsidP="00ED1993">
      <w:pPr>
        <w:rPr>
          <w:rFonts w:eastAsia="Times New Roman" w:cs="Times New Roman"/>
          <w:i/>
          <w:sz w:val="28"/>
          <w:szCs w:val="28"/>
          <w:lang w:eastAsia="ru-RU"/>
        </w:rPr>
      </w:pPr>
      <w:r>
        <w:rPr>
          <w:rFonts w:eastAsia="Times New Roman" w:cs="Times New Roman"/>
          <w:sz w:val="28"/>
          <w:szCs w:val="28"/>
          <w:lang w:eastAsia="ru-RU"/>
        </w:rPr>
        <w:t xml:space="preserve"> </w:t>
      </w:r>
      <w:r w:rsidRPr="00AF191F">
        <w:rPr>
          <w:rFonts w:eastAsia="Times New Roman" w:cs="Times New Roman"/>
          <w:i/>
          <w:sz w:val="28"/>
          <w:szCs w:val="28"/>
          <w:lang w:eastAsia="ru-RU"/>
        </w:rPr>
        <w:t>5.3. Противоположные отношения между понятиями</w:t>
      </w:r>
    </w:p>
    <w:p w:rsidR="00C51E7E" w:rsidRDefault="00C51E7E" w:rsidP="00ED1993">
      <w:pPr>
        <w:jc w:val="both"/>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jc w:val="both"/>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C51E7E" w:rsidRPr="00E938DB" w:rsidRDefault="00C51E7E" w:rsidP="00ED1993">
      <w:pPr>
        <w:rPr>
          <w:rFonts w:eastAsia="Times New Roman" w:cs="Times New Roman"/>
          <w:sz w:val="28"/>
          <w:szCs w:val="28"/>
          <w:lang w:eastAsia="ru-RU"/>
        </w:rPr>
      </w:pPr>
    </w:p>
    <w:p w:rsidR="00C51E7E" w:rsidRPr="00C95074" w:rsidRDefault="00C51E7E" w:rsidP="00ED1993">
      <w:pPr>
        <w:rPr>
          <w:rFonts w:eastAsia="Times New Roman" w:cs="Times New Roman"/>
          <w:i/>
          <w:sz w:val="28"/>
          <w:szCs w:val="28"/>
          <w:lang w:eastAsia="ru-RU"/>
        </w:rPr>
      </w:pPr>
      <w:r w:rsidRPr="00C95074">
        <w:rPr>
          <w:rFonts w:eastAsia="Times New Roman" w:cs="Times New Roman"/>
          <w:i/>
          <w:sz w:val="28"/>
          <w:szCs w:val="28"/>
          <w:lang w:eastAsia="ru-RU"/>
        </w:rPr>
        <w:lastRenderedPageBreak/>
        <w:t>5.4. Отношения «род – вид» между понятиями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E938DB" w:rsidRDefault="00C51E7E" w:rsidP="00ED1993">
      <w:pPr>
        <w:rPr>
          <w:rFonts w:eastAsia="Times New Roman" w:cs="Times New Roman"/>
          <w:sz w:val="28"/>
          <w:szCs w:val="28"/>
          <w:lang w:eastAsia="ru-RU"/>
        </w:rPr>
      </w:pPr>
    </w:p>
    <w:p w:rsidR="00C51E7E" w:rsidRPr="00C95074" w:rsidRDefault="00C51E7E" w:rsidP="00ED1993">
      <w:pPr>
        <w:rPr>
          <w:rFonts w:eastAsia="Times New Roman" w:cs="Times New Roman"/>
          <w:i/>
          <w:sz w:val="28"/>
          <w:szCs w:val="28"/>
          <w:lang w:eastAsia="ru-RU"/>
        </w:rPr>
      </w:pPr>
      <w:r w:rsidRPr="00C95074">
        <w:rPr>
          <w:rFonts w:eastAsia="Times New Roman" w:cs="Times New Roman"/>
          <w:i/>
          <w:sz w:val="28"/>
          <w:szCs w:val="28"/>
          <w:lang w:eastAsia="ru-RU"/>
        </w:rPr>
        <w:t>5.5. Упорядочение по родовидовым отношениям</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964BD4" w:rsidRDefault="00C51E7E"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w:t>
      </w:r>
      <w:r w:rsidR="00964BD4">
        <w:rPr>
          <w:rFonts w:cs="Times New Roman"/>
          <w:iCs/>
          <w:sz w:val="28"/>
          <w:szCs w:val="28"/>
        </w:rPr>
        <w:t>и</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51E7E" w:rsidRPr="00E938DB" w:rsidRDefault="00C51E7E" w:rsidP="00ED1993">
      <w:pPr>
        <w:rPr>
          <w:rFonts w:eastAsia="Times New Roman" w:cs="Times New Roman"/>
          <w:sz w:val="28"/>
          <w:szCs w:val="28"/>
          <w:lang w:eastAsia="ru-RU"/>
        </w:rPr>
      </w:pPr>
    </w:p>
    <w:p w:rsidR="00C51E7E" w:rsidRPr="00C95074" w:rsidRDefault="00C51E7E" w:rsidP="00ED1993">
      <w:pPr>
        <w:rPr>
          <w:rFonts w:eastAsia="Times New Roman" w:cs="Times New Roman"/>
          <w:i/>
          <w:sz w:val="28"/>
          <w:szCs w:val="28"/>
          <w:lang w:eastAsia="ru-RU"/>
        </w:rPr>
      </w:pPr>
      <w:r w:rsidRPr="00C95074">
        <w:rPr>
          <w:rFonts w:eastAsia="Times New Roman" w:cs="Times New Roman"/>
          <w:i/>
          <w:sz w:val="28"/>
          <w:szCs w:val="28"/>
          <w:lang w:eastAsia="ru-RU"/>
        </w:rPr>
        <w:t>5.6. Виды отношений между понятиями</w:t>
      </w:r>
    </w:p>
    <w:p w:rsidR="00C51E7E" w:rsidRDefault="00C51E7E" w:rsidP="00ED1993">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51E7E" w:rsidRDefault="00C51E7E" w:rsidP="00ED1993">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51E7E" w:rsidRDefault="00C51E7E" w:rsidP="00ED1993">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51E7E" w:rsidRDefault="00C51E7E" w:rsidP="00ED1993">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51E7E" w:rsidRDefault="00C51E7E" w:rsidP="00ED1993">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Default="00A24DB7" w:rsidP="00ED1993">
      <w:pPr>
        <w:rPr>
          <w:rFonts w:cs="Times New Roman"/>
          <w:iCs/>
          <w:sz w:val="28"/>
          <w:szCs w:val="28"/>
        </w:rPr>
      </w:pPr>
    </w:p>
    <w:p w:rsidR="00C95074" w:rsidRPr="009C482E" w:rsidRDefault="00C95074" w:rsidP="00C95074">
      <w:pPr>
        <w:jc w:val="both"/>
        <w:rPr>
          <w:rFonts w:eastAsia="Times New Roman" w:cs="Times New Roman"/>
          <w:b/>
          <w:sz w:val="28"/>
          <w:szCs w:val="28"/>
          <w:lang w:eastAsia="ru-RU"/>
        </w:rPr>
      </w:pPr>
      <w:r w:rsidRPr="00C95074">
        <w:rPr>
          <w:rFonts w:eastAsia="Times New Roman" w:cs="Times New Roman"/>
          <w:i/>
          <w:sz w:val="28"/>
          <w:szCs w:val="28"/>
          <w:lang w:eastAsia="ru-RU"/>
        </w:rPr>
        <w:t>6. Учимся давать определения</w:t>
      </w:r>
      <w:r w:rsidRPr="009C482E">
        <w:rPr>
          <w:rFonts w:eastAsia="Times New Roman" w:cs="Times New Roman"/>
          <w:b/>
          <w:sz w:val="28"/>
          <w:szCs w:val="28"/>
          <w:lang w:eastAsia="ru-RU"/>
        </w:rPr>
        <w:t xml:space="preserve"> </w:t>
      </w: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6.1. Определения</w:t>
      </w:r>
    </w:p>
    <w:p w:rsidR="00C95074" w:rsidRDefault="00C95074" w:rsidP="00C95074">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95074" w:rsidRDefault="00C95074" w:rsidP="00C95074">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r w:rsidR="00A24DB7">
        <w:rPr>
          <w:rFonts w:cs="Times New Roman"/>
          <w:iCs/>
          <w:sz w:val="28"/>
          <w:szCs w:val="28"/>
        </w:rPr>
        <w:t>- диспут.</w:t>
      </w:r>
    </w:p>
    <w:p w:rsidR="00C95074" w:rsidRDefault="00C95074" w:rsidP="00C95074">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95074" w:rsidRDefault="00C95074" w:rsidP="00C95074">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95074" w:rsidRDefault="00C95074" w:rsidP="00C95074">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A24DB7" w:rsidRDefault="00A24DB7" w:rsidP="00C95074">
      <w:pPr>
        <w:jc w:val="both"/>
        <w:rPr>
          <w:rFonts w:eastAsia="Times New Roman" w:cs="Times New Roman"/>
          <w:sz w:val="28"/>
          <w:szCs w:val="28"/>
          <w:lang w:eastAsia="ru-RU"/>
        </w:rPr>
      </w:pP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6.2. Анализ ошибок в построении определений</w:t>
      </w:r>
    </w:p>
    <w:p w:rsidR="00C95074" w:rsidRDefault="00C95074" w:rsidP="00C95074">
      <w:pPr>
        <w:rPr>
          <w:rFonts w:cs="Times New Roman"/>
          <w:i/>
          <w:iCs/>
          <w:sz w:val="28"/>
          <w:szCs w:val="28"/>
        </w:rPr>
      </w:pPr>
      <w:r w:rsidRPr="00C95074">
        <w:rPr>
          <w:rFonts w:cs="Times New Roman"/>
          <w:i/>
          <w:iCs/>
          <w:sz w:val="28"/>
          <w:szCs w:val="28"/>
        </w:rPr>
        <w:t xml:space="preserve"> </w:t>
      </w: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95074" w:rsidRDefault="00C95074" w:rsidP="00C95074">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95074" w:rsidRDefault="00C95074" w:rsidP="00C95074">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95074" w:rsidRDefault="00C95074" w:rsidP="00C95074">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95074" w:rsidRDefault="00C95074" w:rsidP="00C95074">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C95074" w:rsidRPr="00E938DB" w:rsidRDefault="00C95074" w:rsidP="00C95074">
      <w:pPr>
        <w:rPr>
          <w:rFonts w:eastAsia="Times New Roman" w:cs="Times New Roman"/>
          <w:sz w:val="28"/>
          <w:szCs w:val="28"/>
          <w:lang w:eastAsia="ru-RU"/>
        </w:rPr>
      </w:pPr>
    </w:p>
    <w:p w:rsidR="00C95074" w:rsidRPr="009C482E" w:rsidRDefault="00C95074" w:rsidP="00C95074">
      <w:pPr>
        <w:jc w:val="both"/>
        <w:rPr>
          <w:rFonts w:eastAsia="Times New Roman" w:cs="Times New Roman"/>
          <w:b/>
          <w:sz w:val="28"/>
          <w:szCs w:val="28"/>
          <w:lang w:eastAsia="ru-RU"/>
        </w:rPr>
      </w:pPr>
      <w:r w:rsidRPr="00A24DB7">
        <w:rPr>
          <w:rFonts w:eastAsia="Times New Roman" w:cs="Times New Roman"/>
          <w:i/>
          <w:sz w:val="28"/>
          <w:szCs w:val="28"/>
          <w:lang w:eastAsia="ru-RU"/>
        </w:rPr>
        <w:t>7. Учимся делать умозаключения</w:t>
      </w:r>
      <w:r w:rsidRPr="009C482E">
        <w:rPr>
          <w:rFonts w:eastAsia="Times New Roman" w:cs="Times New Roman"/>
          <w:b/>
          <w:sz w:val="28"/>
          <w:szCs w:val="28"/>
          <w:lang w:eastAsia="ru-RU"/>
        </w:rPr>
        <w:t xml:space="preserve"> </w:t>
      </w: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7.1. Умозаключения</w:t>
      </w:r>
    </w:p>
    <w:p w:rsidR="00C95074" w:rsidRDefault="00C95074" w:rsidP="00C95074">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C95074" w:rsidRDefault="00C95074" w:rsidP="00C95074">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C95074" w:rsidRDefault="00C95074" w:rsidP="00C95074">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C95074" w:rsidRDefault="00C95074" w:rsidP="00C95074">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C95074" w:rsidRDefault="00C95074"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A24DB7" w:rsidRDefault="00A24DB7" w:rsidP="00A24DB7">
      <w:pPr>
        <w:rPr>
          <w:rFonts w:cs="Times New Roman"/>
          <w:iCs/>
          <w:sz w:val="28"/>
          <w:szCs w:val="28"/>
        </w:rPr>
      </w:pPr>
    </w:p>
    <w:p w:rsidR="00C95074" w:rsidRDefault="00C95074" w:rsidP="00C95074">
      <w:pPr>
        <w:rPr>
          <w:rFonts w:eastAsia="Times New Roman" w:cs="Times New Roman"/>
          <w:i/>
          <w:sz w:val="28"/>
          <w:szCs w:val="28"/>
          <w:lang w:eastAsia="ru-RU"/>
        </w:rPr>
      </w:pPr>
      <w:r w:rsidRPr="00E9382A">
        <w:rPr>
          <w:rFonts w:eastAsia="Times New Roman" w:cs="Times New Roman"/>
          <w:i/>
          <w:sz w:val="28"/>
          <w:szCs w:val="28"/>
          <w:lang w:eastAsia="ru-RU"/>
        </w:rPr>
        <w:t>7.2. Анализ ошибок в построении умозаключений</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eastAsia="Times New Roman" w:cs="Times New Roman"/>
          <w:sz w:val="28"/>
          <w:szCs w:val="28"/>
          <w:lang w:eastAsia="ru-RU"/>
        </w:rPr>
        <w:t xml:space="preserve">практическая работа </w:t>
      </w:r>
      <w:r w:rsidRPr="00E938DB">
        <w:rPr>
          <w:rFonts w:eastAsia="Times New Roman" w:cs="Times New Roman"/>
          <w:sz w:val="28"/>
          <w:szCs w:val="28"/>
          <w:lang w:eastAsia="ru-RU"/>
        </w:rPr>
        <w:t>«Умозаключения»</w:t>
      </w:r>
    </w:p>
    <w:p w:rsidR="00A24DB7" w:rsidRPr="00E938DB" w:rsidRDefault="00A24DB7" w:rsidP="00A24DB7">
      <w:pPr>
        <w:rPr>
          <w:rFonts w:eastAsia="Times New Roman" w:cs="Times New Roman"/>
          <w:sz w:val="28"/>
          <w:szCs w:val="28"/>
          <w:lang w:eastAsia="ru-RU"/>
        </w:rPr>
      </w:pPr>
    </w:p>
    <w:p w:rsidR="00C95074" w:rsidRDefault="00C95074" w:rsidP="00C95074">
      <w:pPr>
        <w:rPr>
          <w:rFonts w:eastAsia="Times New Roman" w:cs="Times New Roman"/>
          <w:i/>
          <w:sz w:val="28"/>
          <w:szCs w:val="28"/>
          <w:lang w:eastAsia="ru-RU"/>
        </w:rPr>
      </w:pPr>
      <w:r w:rsidRPr="00E9382A">
        <w:rPr>
          <w:rFonts w:eastAsia="Times New Roman" w:cs="Times New Roman"/>
          <w:i/>
          <w:sz w:val="28"/>
          <w:szCs w:val="28"/>
          <w:lang w:eastAsia="ru-RU"/>
        </w:rPr>
        <w:t>7.3. Язык и логика</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игра.</w:t>
      </w:r>
    </w:p>
    <w:p w:rsidR="00A24DB7" w:rsidRDefault="00A24DB7"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w:t>
      </w:r>
      <w:r w:rsidR="00964BD4" w:rsidRPr="00964BD4">
        <w:rPr>
          <w:rFonts w:cs="Times New Roman"/>
          <w:iCs/>
          <w:sz w:val="28"/>
          <w:szCs w:val="28"/>
        </w:rPr>
        <w:t xml:space="preserve"> </w:t>
      </w:r>
      <w:r w:rsidR="00964BD4">
        <w:rPr>
          <w:rFonts w:cs="Times New Roman"/>
          <w:iCs/>
          <w:sz w:val="28"/>
          <w:szCs w:val="28"/>
        </w:rPr>
        <w:t>условия проведения учебной игры.</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Pr="00E938DB" w:rsidRDefault="00A24DB7" w:rsidP="00A24DB7">
      <w:pPr>
        <w:rPr>
          <w:rFonts w:eastAsia="Times New Roman" w:cs="Times New Roman"/>
          <w:sz w:val="28"/>
          <w:szCs w:val="28"/>
          <w:lang w:eastAsia="ru-RU"/>
        </w:rPr>
      </w:pPr>
      <w:r>
        <w:rPr>
          <w:rFonts w:cs="Times New Roman"/>
          <w:i/>
          <w:iCs/>
          <w:sz w:val="28"/>
          <w:szCs w:val="28"/>
        </w:rPr>
        <w:t xml:space="preserve">Форма подведения итогов: </w:t>
      </w:r>
      <w:r w:rsidRPr="00E938DB">
        <w:rPr>
          <w:rFonts w:eastAsia="Times New Roman" w:cs="Times New Roman"/>
          <w:sz w:val="28"/>
          <w:szCs w:val="28"/>
          <w:lang w:eastAsia="ru-RU"/>
        </w:rPr>
        <w:t>упражнение «Проверь себя».</w:t>
      </w:r>
    </w:p>
    <w:p w:rsidR="00A24DB7" w:rsidRPr="00E9382A" w:rsidRDefault="00A24DB7" w:rsidP="00C95074">
      <w:pPr>
        <w:rPr>
          <w:rFonts w:eastAsia="Times New Roman" w:cs="Times New Roman"/>
          <w:i/>
          <w:sz w:val="28"/>
          <w:szCs w:val="28"/>
          <w:lang w:eastAsia="ru-RU"/>
        </w:rPr>
      </w:pPr>
    </w:p>
    <w:p w:rsidR="00C95074" w:rsidRPr="009C482E" w:rsidRDefault="00C95074" w:rsidP="00C95074">
      <w:pPr>
        <w:rPr>
          <w:rFonts w:eastAsia="Times New Roman" w:cs="Times New Roman"/>
          <w:b/>
          <w:sz w:val="28"/>
          <w:szCs w:val="28"/>
          <w:lang w:eastAsia="ru-RU"/>
        </w:rPr>
      </w:pPr>
      <w:r w:rsidRPr="00964BD4">
        <w:rPr>
          <w:rFonts w:eastAsia="Times New Roman" w:cs="Times New Roman"/>
          <w:i/>
          <w:sz w:val="28"/>
          <w:szCs w:val="28"/>
          <w:lang w:eastAsia="ru-RU"/>
        </w:rPr>
        <w:t>8. Учимся использовать аналогии</w:t>
      </w:r>
      <w:r w:rsidRPr="009C482E">
        <w:rPr>
          <w:rFonts w:eastAsia="Times New Roman" w:cs="Times New Roman"/>
          <w:b/>
          <w:sz w:val="28"/>
          <w:szCs w:val="28"/>
          <w:lang w:eastAsia="ru-RU"/>
        </w:rPr>
        <w:t xml:space="preserve"> </w:t>
      </w:r>
    </w:p>
    <w:p w:rsidR="00C95074" w:rsidRDefault="00C95074" w:rsidP="00C95074">
      <w:pPr>
        <w:rPr>
          <w:rFonts w:eastAsia="Times New Roman" w:cs="Times New Roman"/>
          <w:i/>
          <w:sz w:val="28"/>
          <w:szCs w:val="28"/>
          <w:lang w:eastAsia="ru-RU"/>
        </w:rPr>
      </w:pPr>
      <w:r w:rsidRPr="00E9382A">
        <w:rPr>
          <w:rFonts w:eastAsia="Times New Roman" w:cs="Times New Roman"/>
          <w:i/>
          <w:sz w:val="28"/>
          <w:szCs w:val="28"/>
          <w:lang w:eastAsia="ru-RU"/>
        </w:rPr>
        <w:t>8.1. Придумывание по аналогии</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работа в парах,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eastAsia="Times New Roman" w:cs="Times New Roman"/>
          <w:sz w:val="28"/>
          <w:szCs w:val="28"/>
          <w:lang w:eastAsia="ru-RU"/>
        </w:rPr>
        <w:t>придумывание вопро</w:t>
      </w:r>
      <w:r w:rsidRPr="00E938DB">
        <w:rPr>
          <w:rFonts w:eastAsia="Times New Roman" w:cs="Times New Roman"/>
          <w:sz w:val="28"/>
          <w:szCs w:val="28"/>
          <w:lang w:eastAsia="ru-RU"/>
        </w:rPr>
        <w:t>сов на смекалку</w:t>
      </w:r>
    </w:p>
    <w:p w:rsidR="00A24DB7" w:rsidRPr="00E938DB" w:rsidRDefault="00A24DB7" w:rsidP="00A24DB7">
      <w:pPr>
        <w:rPr>
          <w:rFonts w:eastAsia="Times New Roman" w:cs="Times New Roman"/>
          <w:sz w:val="28"/>
          <w:szCs w:val="28"/>
          <w:lang w:eastAsia="ru-RU"/>
        </w:rPr>
      </w:pP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8.2. Использование аналогии в обучении</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sidR="00964BD4">
        <w:rPr>
          <w:rFonts w:cs="Times New Roman"/>
          <w:iCs/>
          <w:sz w:val="28"/>
          <w:szCs w:val="28"/>
        </w:rPr>
        <w:t>карточка настроения</w:t>
      </w:r>
    </w:p>
    <w:p w:rsidR="00A24DB7" w:rsidRPr="00E938DB" w:rsidRDefault="00A24DB7" w:rsidP="00A24DB7">
      <w:pPr>
        <w:rPr>
          <w:rFonts w:eastAsia="Times New Roman" w:cs="Times New Roman"/>
          <w:sz w:val="28"/>
          <w:szCs w:val="28"/>
          <w:lang w:eastAsia="ru-RU"/>
        </w:rPr>
      </w:pPr>
    </w:p>
    <w:p w:rsidR="00C95074" w:rsidRDefault="00C95074" w:rsidP="00C95074">
      <w:pPr>
        <w:jc w:val="both"/>
        <w:rPr>
          <w:rFonts w:eastAsia="Times New Roman" w:cs="Times New Roman"/>
          <w:i/>
          <w:sz w:val="28"/>
          <w:szCs w:val="28"/>
          <w:lang w:eastAsia="ru-RU"/>
        </w:rPr>
      </w:pPr>
      <w:r w:rsidRPr="00E9382A">
        <w:rPr>
          <w:rFonts w:eastAsia="Times New Roman" w:cs="Times New Roman"/>
          <w:i/>
          <w:sz w:val="28"/>
          <w:szCs w:val="28"/>
          <w:lang w:eastAsia="ru-RU"/>
        </w:rPr>
        <w:t>8.3. Продолженная аналогия</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E938DB" w:rsidRDefault="00A24DB7" w:rsidP="00A24DB7">
      <w:pPr>
        <w:rPr>
          <w:rFonts w:eastAsia="Times New Roman" w:cs="Times New Roman"/>
          <w:sz w:val="28"/>
          <w:szCs w:val="28"/>
          <w:lang w:eastAsia="ru-RU"/>
        </w:rPr>
      </w:pPr>
    </w:p>
    <w:p w:rsidR="00C95074" w:rsidRPr="009C482E" w:rsidRDefault="00C95074" w:rsidP="00C95074">
      <w:pPr>
        <w:jc w:val="both"/>
        <w:rPr>
          <w:rFonts w:eastAsia="Times New Roman" w:cs="Times New Roman"/>
          <w:b/>
          <w:sz w:val="28"/>
          <w:szCs w:val="28"/>
          <w:lang w:eastAsia="ru-RU"/>
        </w:rPr>
      </w:pPr>
      <w:r w:rsidRPr="00A24DB7">
        <w:rPr>
          <w:rFonts w:eastAsia="Times New Roman" w:cs="Times New Roman"/>
          <w:i/>
          <w:sz w:val="28"/>
          <w:szCs w:val="28"/>
          <w:lang w:eastAsia="ru-RU"/>
        </w:rPr>
        <w:t>9. Учимся рассуждать</w:t>
      </w:r>
      <w:r w:rsidRPr="009C482E">
        <w:rPr>
          <w:rFonts w:eastAsia="Times New Roman" w:cs="Times New Roman"/>
          <w:b/>
          <w:sz w:val="28"/>
          <w:szCs w:val="28"/>
          <w:lang w:eastAsia="ru-RU"/>
        </w:rPr>
        <w:t xml:space="preserve"> </w:t>
      </w:r>
    </w:p>
    <w:p w:rsidR="00C95074" w:rsidRDefault="00C95074" w:rsidP="00C95074">
      <w:pPr>
        <w:rPr>
          <w:rFonts w:eastAsia="Times New Roman" w:cs="Times New Roman"/>
          <w:i/>
          <w:sz w:val="28"/>
          <w:szCs w:val="28"/>
          <w:lang w:eastAsia="ru-RU"/>
        </w:rPr>
      </w:pPr>
      <w:r w:rsidRPr="002E3171">
        <w:rPr>
          <w:rFonts w:eastAsia="Times New Roman" w:cs="Times New Roman"/>
          <w:i/>
          <w:sz w:val="28"/>
          <w:szCs w:val="28"/>
          <w:lang w:eastAsia="ru-RU"/>
        </w:rPr>
        <w:t>9.1. Рассуждения</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964BD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w:t>
      </w:r>
      <w:r w:rsidR="00964BD4">
        <w:rPr>
          <w:rFonts w:cs="Times New Roman"/>
          <w:iCs/>
          <w:sz w:val="28"/>
          <w:szCs w:val="28"/>
        </w:rPr>
        <w:t>условия проведения учебной игры.</w:t>
      </w:r>
    </w:p>
    <w:p w:rsidR="00A24DB7" w:rsidRDefault="00A24DB7" w:rsidP="00A24DB7">
      <w:pPr>
        <w:rPr>
          <w:rFonts w:cs="Times New Roman"/>
          <w:iCs/>
          <w:sz w:val="28"/>
          <w:szCs w:val="28"/>
        </w:rPr>
      </w:pPr>
      <w:r>
        <w:rPr>
          <w:rFonts w:cs="Times New Roman"/>
          <w:i/>
          <w:iCs/>
          <w:sz w:val="28"/>
          <w:szCs w:val="28"/>
        </w:rPr>
        <w:lastRenderedPageBreak/>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E938DB" w:rsidRDefault="00A24DB7" w:rsidP="00A24DB7">
      <w:pPr>
        <w:rPr>
          <w:rFonts w:eastAsia="Times New Roman" w:cs="Times New Roman"/>
          <w:sz w:val="28"/>
          <w:szCs w:val="28"/>
          <w:lang w:eastAsia="ru-RU"/>
        </w:rPr>
      </w:pPr>
    </w:p>
    <w:p w:rsidR="00C95074" w:rsidRDefault="00C95074" w:rsidP="00C95074">
      <w:pPr>
        <w:rPr>
          <w:rFonts w:eastAsia="Times New Roman" w:cs="Times New Roman"/>
          <w:i/>
          <w:sz w:val="28"/>
          <w:szCs w:val="28"/>
          <w:lang w:eastAsia="ru-RU"/>
        </w:rPr>
      </w:pPr>
      <w:r w:rsidRPr="002E3171">
        <w:rPr>
          <w:rFonts w:eastAsia="Times New Roman" w:cs="Times New Roman"/>
          <w:i/>
          <w:sz w:val="28"/>
          <w:szCs w:val="28"/>
          <w:lang w:eastAsia="ru-RU"/>
        </w:rPr>
        <w:t>9.2. Анализ ошибок в построении рассуждений</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cs="Times New Roman"/>
          <w:iCs/>
          <w:sz w:val="28"/>
          <w:szCs w:val="28"/>
        </w:rPr>
      </w:pPr>
      <w:r>
        <w:rPr>
          <w:rFonts w:cs="Times New Roman"/>
          <w:i/>
          <w:iCs/>
          <w:sz w:val="28"/>
          <w:szCs w:val="28"/>
        </w:rPr>
        <w:t xml:space="preserve">Форма подведения итогов: </w:t>
      </w:r>
      <w:r>
        <w:rPr>
          <w:rFonts w:cs="Times New Roman"/>
          <w:iCs/>
          <w:sz w:val="28"/>
          <w:szCs w:val="28"/>
        </w:rPr>
        <w:t>устный опрос</w:t>
      </w:r>
    </w:p>
    <w:p w:rsidR="00A24DB7" w:rsidRPr="00E938DB" w:rsidRDefault="00A24DB7" w:rsidP="00A24DB7">
      <w:pPr>
        <w:rPr>
          <w:rFonts w:eastAsia="Times New Roman" w:cs="Times New Roman"/>
          <w:sz w:val="28"/>
          <w:szCs w:val="28"/>
          <w:lang w:eastAsia="ru-RU"/>
        </w:rPr>
      </w:pPr>
    </w:p>
    <w:p w:rsidR="00A24DB7" w:rsidRDefault="00C95074" w:rsidP="00C95074">
      <w:pPr>
        <w:tabs>
          <w:tab w:val="left" w:pos="3360"/>
        </w:tabs>
        <w:rPr>
          <w:rFonts w:eastAsia="Times New Roman" w:cs="Times New Roman"/>
          <w:i/>
          <w:sz w:val="28"/>
          <w:szCs w:val="28"/>
          <w:lang w:eastAsia="ru-RU"/>
        </w:rPr>
      </w:pPr>
      <w:r w:rsidRPr="002E3171">
        <w:rPr>
          <w:rFonts w:eastAsia="Times New Roman" w:cs="Times New Roman"/>
          <w:i/>
          <w:sz w:val="28"/>
          <w:szCs w:val="28"/>
          <w:lang w:eastAsia="ru-RU"/>
        </w:rPr>
        <w:t>9.3. Юмор и логика</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A24DB7">
      <w:pPr>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логические задачи.</w:t>
      </w:r>
    </w:p>
    <w:p w:rsidR="00A24DB7" w:rsidRDefault="00A24DB7" w:rsidP="00A24DB7">
      <w:pPr>
        <w:rPr>
          <w:rFonts w:cs="Times New Roman"/>
          <w:iCs/>
          <w:sz w:val="28"/>
          <w:szCs w:val="28"/>
        </w:rPr>
      </w:pPr>
      <w:r>
        <w:rPr>
          <w:rFonts w:cs="Times New Roman"/>
          <w:i/>
          <w:iCs/>
          <w:sz w:val="28"/>
          <w:szCs w:val="28"/>
        </w:rPr>
        <w:t>Оборудование:</w:t>
      </w:r>
      <w:r>
        <w:rPr>
          <w:rFonts w:cs="Times New Roman"/>
          <w:iCs/>
          <w:sz w:val="28"/>
          <w:szCs w:val="28"/>
        </w:rPr>
        <w:t xml:space="preserve"> карточки с заданием.</w:t>
      </w:r>
    </w:p>
    <w:p w:rsidR="00A24DB7" w:rsidRDefault="00A24DB7" w:rsidP="00A24DB7">
      <w:pPr>
        <w:rPr>
          <w:rFonts w:eastAsia="Times New Roman" w:cs="Times New Roman"/>
          <w:sz w:val="28"/>
          <w:szCs w:val="28"/>
          <w:lang w:eastAsia="ru-RU"/>
        </w:rPr>
      </w:pPr>
      <w:r>
        <w:rPr>
          <w:rFonts w:cs="Times New Roman"/>
          <w:i/>
          <w:iCs/>
          <w:sz w:val="28"/>
          <w:szCs w:val="28"/>
        </w:rPr>
        <w:t xml:space="preserve">Форма подведения итогов: </w:t>
      </w:r>
      <w:r w:rsidRPr="00B9552C">
        <w:rPr>
          <w:rFonts w:eastAsia="Times New Roman" w:cs="Times New Roman"/>
          <w:sz w:val="28"/>
          <w:szCs w:val="28"/>
          <w:lang w:eastAsia="ru-RU"/>
        </w:rPr>
        <w:t>итоговая контрольная работа</w:t>
      </w:r>
      <w:r>
        <w:rPr>
          <w:rFonts w:eastAsia="Times New Roman" w:cs="Times New Roman"/>
          <w:sz w:val="28"/>
          <w:szCs w:val="28"/>
          <w:lang w:eastAsia="ru-RU"/>
        </w:rPr>
        <w:t>.</w:t>
      </w:r>
    </w:p>
    <w:p w:rsidR="00C95074" w:rsidRPr="00A24DB7" w:rsidRDefault="00C95074" w:rsidP="00A24DB7">
      <w:pPr>
        <w:rPr>
          <w:rFonts w:eastAsia="Times New Roman" w:cs="Times New Roman"/>
          <w:sz w:val="28"/>
          <w:szCs w:val="28"/>
          <w:lang w:eastAsia="ru-RU"/>
        </w:rPr>
      </w:pPr>
      <w:r w:rsidRPr="002E3171">
        <w:rPr>
          <w:rFonts w:eastAsia="Times New Roman" w:cs="Times New Roman"/>
          <w:i/>
          <w:sz w:val="28"/>
          <w:szCs w:val="28"/>
          <w:lang w:eastAsia="ru-RU"/>
        </w:rPr>
        <w:tab/>
      </w:r>
    </w:p>
    <w:p w:rsidR="00C95074" w:rsidRPr="00A24DB7" w:rsidRDefault="00C95074" w:rsidP="00C95074">
      <w:pPr>
        <w:rPr>
          <w:rFonts w:eastAsia="Times New Roman" w:cs="Times New Roman"/>
          <w:i/>
          <w:sz w:val="28"/>
          <w:szCs w:val="28"/>
          <w:lang w:eastAsia="ru-RU"/>
        </w:rPr>
      </w:pPr>
      <w:r w:rsidRPr="00A24DB7">
        <w:rPr>
          <w:rFonts w:eastAsia="Times New Roman" w:cs="Times New Roman"/>
          <w:i/>
          <w:sz w:val="28"/>
          <w:szCs w:val="28"/>
          <w:lang w:eastAsia="ru-RU"/>
        </w:rPr>
        <w:t xml:space="preserve">10. </w:t>
      </w:r>
      <w:r w:rsidR="00A24DB7">
        <w:rPr>
          <w:rFonts w:eastAsia="Times New Roman" w:cs="Times New Roman"/>
          <w:i/>
          <w:sz w:val="28"/>
          <w:szCs w:val="28"/>
          <w:lang w:eastAsia="ru-RU"/>
        </w:rPr>
        <w:t xml:space="preserve">Подведение итогов обучения </w:t>
      </w:r>
    </w:p>
    <w:p w:rsidR="00C95074" w:rsidRDefault="00C95074" w:rsidP="00C95074">
      <w:pPr>
        <w:rPr>
          <w:rFonts w:eastAsia="Times New Roman" w:cs="Times New Roman"/>
          <w:i/>
          <w:sz w:val="28"/>
          <w:szCs w:val="28"/>
          <w:lang w:eastAsia="ru-RU"/>
        </w:rPr>
      </w:pPr>
      <w:r w:rsidRPr="002E3171">
        <w:rPr>
          <w:rFonts w:eastAsia="Times New Roman" w:cs="Times New Roman"/>
          <w:i/>
          <w:sz w:val="28"/>
          <w:szCs w:val="28"/>
          <w:lang w:eastAsia="ru-RU"/>
        </w:rPr>
        <w:t>10.1. Обобщающее занятие</w:t>
      </w:r>
    </w:p>
    <w:p w:rsidR="00A24DB7" w:rsidRDefault="00A24DB7" w:rsidP="00A24DB7">
      <w:pPr>
        <w:rPr>
          <w:rFonts w:cs="Times New Roman"/>
          <w:i/>
          <w:iCs/>
          <w:sz w:val="28"/>
          <w:szCs w:val="28"/>
        </w:rPr>
      </w:pPr>
      <w:r>
        <w:rPr>
          <w:rFonts w:cs="Times New Roman"/>
          <w:i/>
          <w:iCs/>
          <w:sz w:val="28"/>
          <w:szCs w:val="28"/>
        </w:rPr>
        <w:t xml:space="preserve">Форма проведения занятия: </w:t>
      </w:r>
      <w:r w:rsidRPr="0094579F">
        <w:rPr>
          <w:rFonts w:cs="Times New Roman"/>
          <w:iCs/>
          <w:sz w:val="28"/>
          <w:szCs w:val="28"/>
        </w:rPr>
        <w:t>комбинированное</w:t>
      </w:r>
      <w:r>
        <w:rPr>
          <w:rFonts w:cs="Times New Roman"/>
          <w:i/>
          <w:iCs/>
          <w:sz w:val="28"/>
          <w:szCs w:val="28"/>
        </w:rPr>
        <w:t xml:space="preserve"> </w:t>
      </w:r>
      <w:r>
        <w:rPr>
          <w:rFonts w:cs="Times New Roman"/>
          <w:iCs/>
          <w:sz w:val="28"/>
          <w:szCs w:val="28"/>
        </w:rPr>
        <w:t>учебное занятие.</w:t>
      </w:r>
    </w:p>
    <w:p w:rsidR="00A24DB7" w:rsidRDefault="00A24DB7" w:rsidP="00A24DB7">
      <w:pPr>
        <w:rPr>
          <w:rFonts w:cs="Times New Roman"/>
          <w:i/>
          <w:iCs/>
          <w:sz w:val="28"/>
          <w:szCs w:val="28"/>
        </w:rPr>
      </w:pPr>
      <w:r>
        <w:rPr>
          <w:rFonts w:cs="Times New Roman"/>
          <w:i/>
          <w:iCs/>
          <w:sz w:val="28"/>
          <w:szCs w:val="28"/>
        </w:rPr>
        <w:t xml:space="preserve">Методы и приемы: </w:t>
      </w:r>
      <w:r>
        <w:rPr>
          <w:rFonts w:cs="Times New Roman"/>
          <w:iCs/>
          <w:sz w:val="28"/>
          <w:szCs w:val="28"/>
        </w:rPr>
        <w:t>рассказ, беседа, групповая работа, игра.</w:t>
      </w:r>
    </w:p>
    <w:p w:rsidR="00A24DB7" w:rsidRDefault="00A24DB7" w:rsidP="00711B24">
      <w:pPr>
        <w:jc w:val="both"/>
        <w:rPr>
          <w:rFonts w:cs="Times New Roman"/>
          <w:i/>
          <w:iCs/>
          <w:sz w:val="28"/>
          <w:szCs w:val="28"/>
        </w:rPr>
      </w:pPr>
      <w:r>
        <w:rPr>
          <w:rFonts w:cs="Times New Roman"/>
          <w:i/>
          <w:iCs/>
          <w:sz w:val="28"/>
          <w:szCs w:val="28"/>
        </w:rPr>
        <w:t>Дидактический материал:</w:t>
      </w:r>
      <w:r>
        <w:rPr>
          <w:rFonts w:cs="Times New Roman"/>
          <w:iCs/>
          <w:sz w:val="28"/>
          <w:szCs w:val="28"/>
        </w:rPr>
        <w:t xml:space="preserve"> задания для работы в группах, </w:t>
      </w:r>
      <w:r w:rsidR="00964BD4">
        <w:rPr>
          <w:rFonts w:cs="Times New Roman"/>
          <w:iCs/>
          <w:sz w:val="28"/>
          <w:szCs w:val="28"/>
        </w:rPr>
        <w:t>условия проведения учебной игры.</w:t>
      </w:r>
    </w:p>
    <w:p w:rsidR="00A24DB7" w:rsidRPr="00964BD4" w:rsidRDefault="00A24DB7" w:rsidP="00A24DB7">
      <w:pPr>
        <w:rPr>
          <w:rFonts w:cs="Times New Roman"/>
          <w:i/>
          <w:iCs/>
          <w:sz w:val="28"/>
          <w:szCs w:val="28"/>
        </w:rPr>
      </w:pPr>
      <w:r>
        <w:rPr>
          <w:rFonts w:cs="Times New Roman"/>
          <w:i/>
          <w:iCs/>
          <w:sz w:val="28"/>
          <w:szCs w:val="28"/>
        </w:rPr>
        <w:t>Оборудование:</w:t>
      </w:r>
      <w:r>
        <w:rPr>
          <w:rFonts w:cs="Times New Roman"/>
          <w:iCs/>
          <w:sz w:val="28"/>
          <w:szCs w:val="28"/>
        </w:rPr>
        <w:t xml:space="preserve"> </w:t>
      </w:r>
      <w:r w:rsidR="00964BD4">
        <w:rPr>
          <w:rFonts w:cs="Times New Roman"/>
          <w:iCs/>
          <w:sz w:val="28"/>
          <w:szCs w:val="28"/>
        </w:rPr>
        <w:t>мультимедийный проектор (интерактивная доска), презентация</w:t>
      </w:r>
    </w:p>
    <w:p w:rsidR="0094579F" w:rsidRPr="00B15C3E" w:rsidRDefault="00A24DB7" w:rsidP="00B15C3E">
      <w:pPr>
        <w:rPr>
          <w:rFonts w:cs="Times New Roman"/>
          <w:iCs/>
          <w:sz w:val="28"/>
          <w:szCs w:val="28"/>
        </w:rPr>
      </w:pPr>
      <w:r>
        <w:rPr>
          <w:rFonts w:cs="Times New Roman"/>
          <w:i/>
          <w:iCs/>
          <w:sz w:val="28"/>
          <w:szCs w:val="28"/>
        </w:rPr>
        <w:t>Форма подведения итогов</w:t>
      </w:r>
      <w:r w:rsidR="00964BD4">
        <w:rPr>
          <w:rFonts w:cs="Times New Roman"/>
          <w:i/>
          <w:iCs/>
          <w:sz w:val="28"/>
          <w:szCs w:val="28"/>
        </w:rPr>
        <w:t>:</w:t>
      </w:r>
      <w:r w:rsidR="00964BD4" w:rsidRPr="00964BD4">
        <w:rPr>
          <w:rFonts w:eastAsia="Times New Roman" w:cs="Times New Roman"/>
          <w:sz w:val="28"/>
          <w:szCs w:val="28"/>
          <w:lang w:eastAsia="ru-RU"/>
        </w:rPr>
        <w:t xml:space="preserve"> </w:t>
      </w:r>
      <w:r w:rsidR="00964BD4" w:rsidRPr="00E938DB">
        <w:rPr>
          <w:rFonts w:eastAsia="Times New Roman" w:cs="Times New Roman"/>
          <w:sz w:val="28"/>
          <w:szCs w:val="28"/>
          <w:lang w:eastAsia="ru-RU"/>
        </w:rPr>
        <w:t>анкетирование</w:t>
      </w:r>
    </w:p>
    <w:p w:rsidR="00EA17DC" w:rsidRDefault="0094579F" w:rsidP="0094579F">
      <w:pPr>
        <w:ind w:firstLine="567"/>
        <w:jc w:val="both"/>
        <w:rPr>
          <w:rFonts w:cs="Times New Roman"/>
          <w:sz w:val="28"/>
          <w:szCs w:val="28"/>
        </w:rPr>
      </w:pPr>
      <w:r>
        <w:rPr>
          <w:rFonts w:cs="Times New Roman"/>
          <w:spacing w:val="1"/>
          <w:sz w:val="28"/>
          <w:szCs w:val="28"/>
        </w:rPr>
        <w:t>Основными формами работы при организации учебных занятий являются: бес</w:t>
      </w:r>
      <w:r w:rsidR="00A2106D">
        <w:rPr>
          <w:rFonts w:cs="Times New Roman"/>
          <w:spacing w:val="1"/>
          <w:sz w:val="28"/>
          <w:szCs w:val="28"/>
        </w:rPr>
        <w:t>еда, рассказ,</w:t>
      </w:r>
      <w:r w:rsidR="00EA17DC">
        <w:rPr>
          <w:rFonts w:cs="Times New Roman"/>
          <w:spacing w:val="1"/>
          <w:sz w:val="28"/>
          <w:szCs w:val="28"/>
        </w:rPr>
        <w:t xml:space="preserve"> игры, работа в группах и парах</w:t>
      </w:r>
      <w:r>
        <w:rPr>
          <w:rFonts w:cs="Times New Roman"/>
          <w:spacing w:val="1"/>
          <w:sz w:val="28"/>
          <w:szCs w:val="28"/>
        </w:rPr>
        <w:t xml:space="preserve">. </w:t>
      </w:r>
      <w:r>
        <w:rPr>
          <w:rFonts w:cs="Times New Roman"/>
          <w:sz w:val="28"/>
          <w:szCs w:val="28"/>
        </w:rPr>
        <w:t xml:space="preserve">В основном это </w:t>
      </w:r>
      <w:r>
        <w:rPr>
          <w:rFonts w:cs="Times New Roman"/>
          <w:i/>
          <w:sz w:val="28"/>
          <w:szCs w:val="28"/>
        </w:rPr>
        <w:t>комбинированные учебные занятия</w:t>
      </w:r>
      <w:r>
        <w:rPr>
          <w:rFonts w:cs="Times New Roman"/>
          <w:sz w:val="28"/>
          <w:szCs w:val="28"/>
        </w:rPr>
        <w:t xml:space="preserve">. </w:t>
      </w:r>
    </w:p>
    <w:p w:rsidR="0094579F" w:rsidRDefault="0094579F" w:rsidP="0094579F">
      <w:pPr>
        <w:ind w:firstLine="567"/>
        <w:jc w:val="both"/>
        <w:rPr>
          <w:rFonts w:cs="Times New Roman"/>
          <w:i/>
          <w:sz w:val="28"/>
          <w:szCs w:val="28"/>
        </w:rPr>
      </w:pPr>
      <w:r>
        <w:rPr>
          <w:rFonts w:cs="Times New Roman"/>
          <w:sz w:val="28"/>
          <w:szCs w:val="28"/>
        </w:rPr>
        <w:t xml:space="preserve">Программа предусматривает практическую деятельность с широким использованием </w:t>
      </w:r>
      <w:r w:rsidR="0081532B">
        <w:rPr>
          <w:rFonts w:cs="Times New Roman"/>
          <w:sz w:val="28"/>
          <w:szCs w:val="28"/>
        </w:rPr>
        <w:t xml:space="preserve"> различных игр</w:t>
      </w:r>
      <w:r w:rsidR="00A2106D">
        <w:rPr>
          <w:rFonts w:cs="Times New Roman"/>
          <w:sz w:val="28"/>
          <w:szCs w:val="28"/>
        </w:rPr>
        <w:t>, логических задач, анкетирования.</w:t>
      </w:r>
    </w:p>
    <w:p w:rsidR="0094579F" w:rsidRDefault="0094579F" w:rsidP="0094579F">
      <w:pPr>
        <w:ind w:firstLine="567"/>
        <w:jc w:val="both"/>
        <w:rPr>
          <w:rFonts w:cs="Times New Roman"/>
          <w:i/>
          <w:sz w:val="28"/>
          <w:szCs w:val="28"/>
        </w:rPr>
      </w:pPr>
      <w:r>
        <w:rPr>
          <w:rFonts w:cs="Times New Roman"/>
          <w:i/>
          <w:sz w:val="28"/>
          <w:szCs w:val="28"/>
        </w:rPr>
        <w:t xml:space="preserve">Практические занятия </w:t>
      </w:r>
      <w:r>
        <w:rPr>
          <w:rFonts w:cs="Times New Roman"/>
          <w:sz w:val="28"/>
          <w:szCs w:val="28"/>
        </w:rPr>
        <w:t>носят, как правило, закрепляющий или обобщающий характер. В программе на практическую работу отводится значительно большее количество учебных часов, чем на теоретические занятия. Большая роль отводиться помощи педагога при выполнении практических заданий, так чтобы юный школьник не потерял живого интереса к культурному наследию своей страны. Данный вид деятельности используется во всех разделах образовательной программы внеурочной деятельности «Моделирование самолетов (введение в авиамоделизм)».</w:t>
      </w:r>
    </w:p>
    <w:p w:rsidR="00A2106D" w:rsidRDefault="0094579F" w:rsidP="00B15C3E">
      <w:pPr>
        <w:ind w:firstLine="567"/>
        <w:jc w:val="both"/>
        <w:rPr>
          <w:rFonts w:cs="Times New Roman"/>
          <w:sz w:val="28"/>
          <w:szCs w:val="28"/>
        </w:rPr>
      </w:pPr>
      <w:r>
        <w:rPr>
          <w:rFonts w:cs="Times New Roman"/>
          <w:i/>
          <w:sz w:val="28"/>
          <w:szCs w:val="28"/>
        </w:rPr>
        <w:t>Ситуационная учебная</w:t>
      </w:r>
      <w:r>
        <w:rPr>
          <w:rFonts w:cs="Times New Roman"/>
          <w:sz w:val="28"/>
          <w:szCs w:val="28"/>
        </w:rPr>
        <w:t xml:space="preserve"> </w:t>
      </w:r>
      <w:r>
        <w:rPr>
          <w:rFonts w:cs="Times New Roman"/>
          <w:i/>
          <w:sz w:val="28"/>
          <w:szCs w:val="28"/>
        </w:rPr>
        <w:t xml:space="preserve">игра </w:t>
      </w:r>
      <w:r>
        <w:rPr>
          <w:rFonts w:cs="Times New Roman"/>
          <w:sz w:val="28"/>
          <w:szCs w:val="28"/>
        </w:rPr>
        <w:t xml:space="preserve">учит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С помощью учебной игры целесообразно проводить контрольный опрос, закреплять полученные теоретические знания о полетах </w:t>
      </w:r>
      <w:r>
        <w:rPr>
          <w:rFonts w:cs="Times New Roman"/>
          <w:sz w:val="28"/>
          <w:szCs w:val="28"/>
        </w:rPr>
        <w:lastRenderedPageBreak/>
        <w:t>моделей самолетов.</w:t>
      </w:r>
    </w:p>
    <w:p w:rsidR="00A2106D" w:rsidRPr="00A2106D" w:rsidRDefault="0094579F" w:rsidP="00B15C3E">
      <w:pPr>
        <w:ind w:firstLine="567"/>
        <w:jc w:val="both"/>
        <w:rPr>
          <w:sz w:val="28"/>
          <w:szCs w:val="28"/>
        </w:rPr>
      </w:pPr>
      <w:r>
        <w:rPr>
          <w:rFonts w:cs="Times New Roman"/>
          <w:sz w:val="28"/>
          <w:szCs w:val="28"/>
        </w:rPr>
        <w:t xml:space="preserve"> </w:t>
      </w:r>
      <w:r w:rsidR="00A2106D" w:rsidRPr="00A2106D">
        <w:rPr>
          <w:sz w:val="28"/>
          <w:szCs w:val="28"/>
        </w:rPr>
        <w:t>Применяются беседы, вводящие детей в мир основных понятий математики, практические работы, уроки-игры, творческие уроки с элементами логики и дидактических игр, которые рассматриваются как один из ведущих методических приемов в организации творческой работы.</w:t>
      </w:r>
    </w:p>
    <w:p w:rsidR="0094579F" w:rsidRPr="00230F31" w:rsidRDefault="00A2106D" w:rsidP="00230F31">
      <w:pPr>
        <w:ind w:firstLine="426"/>
        <w:jc w:val="both"/>
        <w:rPr>
          <w:sz w:val="28"/>
          <w:szCs w:val="28"/>
        </w:rPr>
      </w:pPr>
      <w:r w:rsidRPr="00A2106D">
        <w:rPr>
          <w:sz w:val="28"/>
          <w:szCs w:val="28"/>
        </w:rPr>
        <w:t xml:space="preserve">   Особое внимание в курсе  уделяется содержанию логических задач. Подбор задач направлен на развитие абстрактного, пространственного, операционного, ассоциативного и образного видов мышления. Задачи продуманы и подобраны так, чтобы охватить самые разные темы.</w:t>
      </w:r>
    </w:p>
    <w:p w:rsidR="0094579F" w:rsidRDefault="0094579F" w:rsidP="0094579F">
      <w:pPr>
        <w:tabs>
          <w:tab w:val="left" w:pos="720"/>
        </w:tabs>
        <w:autoSpaceDE w:val="0"/>
        <w:jc w:val="center"/>
        <w:rPr>
          <w:sz w:val="28"/>
          <w:szCs w:val="28"/>
        </w:rPr>
      </w:pPr>
      <w:r>
        <w:rPr>
          <w:b/>
          <w:sz w:val="28"/>
          <w:szCs w:val="28"/>
        </w:rPr>
        <w:t>Список литературы</w:t>
      </w:r>
    </w:p>
    <w:p w:rsidR="0094579F" w:rsidRDefault="00B15C3E" w:rsidP="00B15C3E">
      <w:pPr>
        <w:tabs>
          <w:tab w:val="left" w:pos="0"/>
        </w:tabs>
        <w:jc w:val="both"/>
        <w:rPr>
          <w:sz w:val="28"/>
          <w:szCs w:val="28"/>
        </w:rPr>
      </w:pPr>
      <w:r>
        <w:rPr>
          <w:sz w:val="28"/>
          <w:szCs w:val="28"/>
        </w:rPr>
        <w:t>1.</w:t>
      </w:r>
      <w:r w:rsidR="0094579F">
        <w:rPr>
          <w:sz w:val="28"/>
          <w:szCs w:val="28"/>
        </w:rPr>
        <w:t xml:space="preserve">Инструктивно – методическое письмо департамента образования Белгородской области ОГАОУ ДПО «Белгородский институт развития образования» «О развитии и воспитательной компоненты в организациях, осуществляющих образовательную деятельность в  2014-2015 учебном году». </w:t>
      </w:r>
    </w:p>
    <w:p w:rsidR="00FC0555" w:rsidRPr="00EA17DC" w:rsidRDefault="00B15C3E" w:rsidP="00B15C3E">
      <w:pPr>
        <w:tabs>
          <w:tab w:val="left" w:pos="720"/>
        </w:tabs>
        <w:autoSpaceDE w:val="0"/>
        <w:jc w:val="both"/>
        <w:rPr>
          <w:sz w:val="28"/>
          <w:szCs w:val="28"/>
        </w:rPr>
      </w:pPr>
      <w:r>
        <w:rPr>
          <w:sz w:val="28"/>
          <w:szCs w:val="28"/>
        </w:rPr>
        <w:t>2.</w:t>
      </w:r>
      <w:r w:rsidR="00FC0555" w:rsidRPr="00EA17DC">
        <w:rPr>
          <w:sz w:val="28"/>
          <w:szCs w:val="28"/>
        </w:rPr>
        <w:t xml:space="preserve">Брадис В.М. Ошибки в математических рассуждениях/ В.М. </w:t>
      </w:r>
      <w:proofErr w:type="spellStart"/>
      <w:r w:rsidR="00FC0555" w:rsidRPr="00EA17DC">
        <w:rPr>
          <w:sz w:val="28"/>
          <w:szCs w:val="28"/>
        </w:rPr>
        <w:t>Брадис</w:t>
      </w:r>
      <w:proofErr w:type="spellEnd"/>
      <w:r w:rsidR="00FC0555" w:rsidRPr="00EA17DC">
        <w:rPr>
          <w:sz w:val="28"/>
          <w:szCs w:val="28"/>
        </w:rPr>
        <w:t>. - М.: Просвещение, 1999. - 210 с.</w:t>
      </w:r>
    </w:p>
    <w:p w:rsidR="00A2106D" w:rsidRDefault="00B15C3E" w:rsidP="00B15C3E">
      <w:pPr>
        <w:pStyle w:val="aa"/>
        <w:widowControl/>
        <w:suppressAutoHyphens w:val="0"/>
        <w:ind w:left="0"/>
        <w:rPr>
          <w:sz w:val="28"/>
          <w:szCs w:val="28"/>
        </w:rPr>
      </w:pPr>
      <w:r>
        <w:rPr>
          <w:sz w:val="28"/>
          <w:szCs w:val="28"/>
        </w:rPr>
        <w:t>3.</w:t>
      </w:r>
      <w:r w:rsidR="00FC0555" w:rsidRPr="00A2106D">
        <w:rPr>
          <w:sz w:val="28"/>
          <w:szCs w:val="28"/>
        </w:rPr>
        <w:t xml:space="preserve">Нагибин Ф.Ф. Математическая шкатулка: пособие для </w:t>
      </w:r>
      <w:proofErr w:type="gramStart"/>
      <w:r w:rsidR="00FC0555" w:rsidRPr="00A2106D">
        <w:rPr>
          <w:sz w:val="28"/>
          <w:szCs w:val="28"/>
        </w:rPr>
        <w:t>обучающихся</w:t>
      </w:r>
      <w:proofErr w:type="gramEnd"/>
      <w:r w:rsidR="00FC0555" w:rsidRPr="00A2106D">
        <w:rPr>
          <w:sz w:val="28"/>
          <w:szCs w:val="28"/>
        </w:rPr>
        <w:t>/ Ф.Ф. Нагибин, Е.С.Канин. - М.: Просвещение, 1984. -160 с.</w:t>
      </w:r>
    </w:p>
    <w:p w:rsidR="00FC0555" w:rsidRPr="00A2106D" w:rsidRDefault="00A2106D" w:rsidP="00B15C3E">
      <w:pPr>
        <w:widowControl/>
        <w:tabs>
          <w:tab w:val="left" w:pos="284"/>
        </w:tabs>
        <w:suppressAutoHyphens w:val="0"/>
        <w:rPr>
          <w:sz w:val="28"/>
          <w:szCs w:val="28"/>
        </w:rPr>
      </w:pPr>
      <w:r w:rsidRPr="00A2106D">
        <w:rPr>
          <w:sz w:val="28"/>
          <w:szCs w:val="28"/>
        </w:rPr>
        <w:t>4.</w:t>
      </w:r>
      <w:r w:rsidR="00FC0555" w:rsidRPr="00A2106D">
        <w:rPr>
          <w:sz w:val="28"/>
          <w:szCs w:val="28"/>
        </w:rPr>
        <w:t xml:space="preserve">Олехник С.Н. Старинные занимательные задачи/ С.Н. </w:t>
      </w:r>
      <w:proofErr w:type="spellStart"/>
      <w:r w:rsidR="00FC0555" w:rsidRPr="00A2106D">
        <w:rPr>
          <w:sz w:val="28"/>
          <w:szCs w:val="28"/>
        </w:rPr>
        <w:t>Олехник</w:t>
      </w:r>
      <w:proofErr w:type="spellEnd"/>
      <w:r w:rsidR="00FC0555" w:rsidRPr="00A2106D">
        <w:rPr>
          <w:sz w:val="28"/>
          <w:szCs w:val="28"/>
        </w:rPr>
        <w:t>. - М.: Наука, 1985. - 158 с.</w:t>
      </w:r>
    </w:p>
    <w:p w:rsidR="00FC0555" w:rsidRPr="00B15C3E" w:rsidRDefault="00B15C3E" w:rsidP="00B15C3E">
      <w:pPr>
        <w:widowControl/>
        <w:suppressAutoHyphens w:val="0"/>
        <w:rPr>
          <w:sz w:val="28"/>
          <w:szCs w:val="28"/>
        </w:rPr>
      </w:pPr>
      <w:r>
        <w:rPr>
          <w:sz w:val="28"/>
          <w:szCs w:val="28"/>
        </w:rPr>
        <w:t>5.</w:t>
      </w:r>
      <w:r w:rsidR="00FC0555" w:rsidRPr="00B15C3E">
        <w:rPr>
          <w:sz w:val="28"/>
          <w:szCs w:val="28"/>
        </w:rPr>
        <w:t xml:space="preserve">Фарков А.В. Математические кружки в школе./ А.В. </w:t>
      </w:r>
      <w:proofErr w:type="spellStart"/>
      <w:r w:rsidR="00FC0555" w:rsidRPr="00B15C3E">
        <w:rPr>
          <w:sz w:val="28"/>
          <w:szCs w:val="28"/>
        </w:rPr>
        <w:t>Фарков</w:t>
      </w:r>
      <w:proofErr w:type="spellEnd"/>
      <w:r w:rsidR="00FC0555" w:rsidRPr="00B15C3E">
        <w:rPr>
          <w:sz w:val="28"/>
          <w:szCs w:val="28"/>
        </w:rPr>
        <w:t>. - М.: Айрис-пресс, 2008. -144 с.</w:t>
      </w:r>
    </w:p>
    <w:p w:rsidR="00FC0555" w:rsidRPr="00A2106D" w:rsidRDefault="00B15C3E" w:rsidP="00B15C3E">
      <w:pPr>
        <w:pStyle w:val="aa"/>
        <w:widowControl/>
        <w:suppressAutoHyphens w:val="0"/>
        <w:ind w:left="0"/>
        <w:rPr>
          <w:sz w:val="28"/>
          <w:szCs w:val="28"/>
        </w:rPr>
      </w:pPr>
      <w:r>
        <w:rPr>
          <w:sz w:val="28"/>
          <w:szCs w:val="28"/>
        </w:rPr>
        <w:t>6.</w:t>
      </w:r>
      <w:r w:rsidR="00FC0555" w:rsidRPr="00A2106D">
        <w:rPr>
          <w:sz w:val="28"/>
          <w:szCs w:val="28"/>
        </w:rPr>
        <w:t>Шейнина О.С. Математические занятия школьного кружка/ О.С. Шейнина, Г.М.Соловьёв. - М.: Просвещение, 2003. - 280 с.</w:t>
      </w:r>
    </w:p>
    <w:p w:rsidR="00E938DB" w:rsidRPr="00EA17DC" w:rsidRDefault="00E938DB" w:rsidP="00A2106D">
      <w:pPr>
        <w:rPr>
          <w:sz w:val="28"/>
          <w:szCs w:val="28"/>
        </w:rPr>
      </w:pPr>
    </w:p>
    <w:p w:rsidR="00E938DB" w:rsidRPr="00EA17DC" w:rsidRDefault="00E938DB" w:rsidP="00D8036F">
      <w:pPr>
        <w:rPr>
          <w:sz w:val="28"/>
          <w:szCs w:val="28"/>
        </w:rPr>
      </w:pPr>
    </w:p>
    <w:p w:rsidR="00E938DB" w:rsidRPr="00EA17DC" w:rsidRDefault="00E938DB" w:rsidP="00D8036F">
      <w:pPr>
        <w:rPr>
          <w:sz w:val="28"/>
          <w:szCs w:val="28"/>
        </w:rPr>
      </w:pPr>
    </w:p>
    <w:p w:rsidR="00E938DB" w:rsidRDefault="00E938DB" w:rsidP="00D8036F">
      <w:pPr>
        <w:rPr>
          <w:sz w:val="28"/>
          <w:szCs w:val="28"/>
        </w:rPr>
      </w:pPr>
    </w:p>
    <w:p w:rsidR="00C268AB" w:rsidRDefault="00C268AB" w:rsidP="00C268AB">
      <w:pPr>
        <w:shd w:val="clear" w:color="auto" w:fill="FFFFFF"/>
        <w:autoSpaceDE w:val="0"/>
        <w:ind w:right="15"/>
        <w:jc w:val="center"/>
      </w:pPr>
    </w:p>
    <w:p w:rsidR="00C268AB" w:rsidRDefault="00C268AB" w:rsidP="00C268AB">
      <w:pPr>
        <w:jc w:val="center"/>
      </w:pPr>
    </w:p>
    <w:sectPr w:rsidR="00C268AB" w:rsidSect="00DB59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5AE" w:rsidRDefault="002D55AE" w:rsidP="004E452F">
      <w:r>
        <w:separator/>
      </w:r>
    </w:p>
  </w:endnote>
  <w:endnote w:type="continuationSeparator" w:id="1">
    <w:p w:rsidR="002D55AE" w:rsidRDefault="002D55AE" w:rsidP="004E45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9C" w:rsidRDefault="00316115">
    <w:pPr>
      <w:pStyle w:val="a6"/>
      <w:jc w:val="center"/>
    </w:pPr>
    <w:fldSimple w:instr=" PAGE ">
      <w:r w:rsidR="000C15CD">
        <w:rPr>
          <w:noProof/>
        </w:rPr>
        <w:t>2</w:t>
      </w:r>
    </w:fldSimple>
  </w:p>
  <w:p w:rsidR="009B6A9C" w:rsidRDefault="009B6A9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9C" w:rsidRDefault="009B6A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5AE" w:rsidRDefault="002D55AE" w:rsidP="004E452F">
      <w:r>
        <w:separator/>
      </w:r>
    </w:p>
  </w:footnote>
  <w:footnote w:type="continuationSeparator" w:id="1">
    <w:p w:rsidR="002D55AE" w:rsidRDefault="002D55AE" w:rsidP="004E4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Wingdings" w:hAnsi="Wingdings" w:cs="Wingdings"/>
        <w:b/>
        <w:bCs/>
        <w:color w:val="191919"/>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0"/>
        </w:tabs>
        <w:ind w:left="450" w:hanging="450"/>
      </w:pPr>
      <w:rPr>
        <w:rFonts w:ascii="Wingdings" w:hAnsi="Wingdings" w:cs="Wingdings"/>
      </w:r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0000008"/>
    <w:multiLevelType w:val="multilevel"/>
    <w:tmpl w:val="00000008"/>
    <w:name w:val="WW8Num8"/>
    <w:lvl w:ilvl="0">
      <w:start w:val="3"/>
      <w:numFmt w:val="decimal"/>
      <w:lvlText w:val="%1."/>
      <w:lvlJc w:val="left"/>
      <w:pPr>
        <w:tabs>
          <w:tab w:val="num" w:pos="0"/>
        </w:tabs>
        <w:ind w:left="450" w:hanging="450"/>
      </w:pPr>
      <w:rPr>
        <w:rFonts w:ascii="Wingdings" w:hAnsi="Wingdings" w:cs="Wingdings"/>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nsid w:val="00000009"/>
    <w:multiLevelType w:val="multilevel"/>
    <w:tmpl w:val="00000009"/>
    <w:name w:val="WW8Num9"/>
    <w:lvl w:ilvl="0">
      <w:start w:val="3"/>
      <w:numFmt w:val="decimal"/>
      <w:lvlText w:val="%1."/>
      <w:lvlJc w:val="left"/>
      <w:pPr>
        <w:tabs>
          <w:tab w:val="num" w:pos="0"/>
        </w:tabs>
        <w:ind w:left="450" w:hanging="450"/>
      </w:pPr>
      <w:rPr>
        <w:rFonts w:ascii="Symbol" w:hAnsi="Symbol" w:cs="Symbol"/>
      </w:rPr>
    </w:lvl>
    <w:lvl w:ilvl="1">
      <w:start w:val="6"/>
      <w:numFmt w:val="decimal"/>
      <w:lvlText w:val="%1.%2."/>
      <w:lvlJc w:val="left"/>
      <w:pPr>
        <w:tabs>
          <w:tab w:val="num" w:pos="0"/>
        </w:tabs>
        <w:ind w:left="1440" w:hanging="720"/>
      </w:pPr>
      <w:rPr>
        <w:rFonts w:cs="Times New Roman"/>
        <w:sz w:val="28"/>
        <w:szCs w:val="28"/>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rFonts w:cs="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cs="Times New Roman"/>
        <w:color w:val="000000"/>
        <w:spacing w:val="-8"/>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C4B5D8F"/>
    <w:multiLevelType w:val="hybridMultilevel"/>
    <w:tmpl w:val="8DC2B458"/>
    <w:lvl w:ilvl="0" w:tplc="55564DD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A72134"/>
    <w:multiLevelType w:val="multilevel"/>
    <w:tmpl w:val="F98E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52522"/>
    <w:multiLevelType w:val="hybridMultilevel"/>
    <w:tmpl w:val="5F220BAE"/>
    <w:lvl w:ilvl="0" w:tplc="00000005">
      <w:start w:val="1"/>
      <w:numFmt w:val="bullet"/>
      <w:lvlText w:val=""/>
      <w:lvlJc w:val="left"/>
      <w:pPr>
        <w:tabs>
          <w:tab w:val="num" w:pos="720"/>
        </w:tabs>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F5601"/>
    <w:multiLevelType w:val="multilevel"/>
    <w:tmpl w:val="4A1E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EA07E2"/>
    <w:multiLevelType w:val="hybridMultilevel"/>
    <w:tmpl w:val="5EDA3F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C268AB"/>
    <w:rsid w:val="00044861"/>
    <w:rsid w:val="00050495"/>
    <w:rsid w:val="00082ED5"/>
    <w:rsid w:val="000C15CD"/>
    <w:rsid w:val="000C3461"/>
    <w:rsid w:val="000C5197"/>
    <w:rsid w:val="000E6CBB"/>
    <w:rsid w:val="0011556E"/>
    <w:rsid w:val="0018024D"/>
    <w:rsid w:val="00191F32"/>
    <w:rsid w:val="00230F31"/>
    <w:rsid w:val="002C6900"/>
    <w:rsid w:val="002D55AE"/>
    <w:rsid w:val="002E3171"/>
    <w:rsid w:val="00316115"/>
    <w:rsid w:val="003432B1"/>
    <w:rsid w:val="003D11DE"/>
    <w:rsid w:val="003D1D31"/>
    <w:rsid w:val="003D4B2F"/>
    <w:rsid w:val="00482FF3"/>
    <w:rsid w:val="004838BE"/>
    <w:rsid w:val="004B2DF9"/>
    <w:rsid w:val="004D0BEC"/>
    <w:rsid w:val="004E452F"/>
    <w:rsid w:val="004F4C4C"/>
    <w:rsid w:val="00522D10"/>
    <w:rsid w:val="0052300D"/>
    <w:rsid w:val="00613C8F"/>
    <w:rsid w:val="0064764D"/>
    <w:rsid w:val="006803F5"/>
    <w:rsid w:val="00691798"/>
    <w:rsid w:val="006936A8"/>
    <w:rsid w:val="006C0CE3"/>
    <w:rsid w:val="006F507D"/>
    <w:rsid w:val="00711B24"/>
    <w:rsid w:val="00762DF8"/>
    <w:rsid w:val="00812F22"/>
    <w:rsid w:val="0081532B"/>
    <w:rsid w:val="0082308B"/>
    <w:rsid w:val="00853021"/>
    <w:rsid w:val="00853E05"/>
    <w:rsid w:val="00861524"/>
    <w:rsid w:val="00861933"/>
    <w:rsid w:val="00862DFD"/>
    <w:rsid w:val="008A3978"/>
    <w:rsid w:val="008A49DE"/>
    <w:rsid w:val="008F3ECE"/>
    <w:rsid w:val="009151CE"/>
    <w:rsid w:val="0092525E"/>
    <w:rsid w:val="00937CF7"/>
    <w:rsid w:val="0094579F"/>
    <w:rsid w:val="00956B99"/>
    <w:rsid w:val="00964BD4"/>
    <w:rsid w:val="00967233"/>
    <w:rsid w:val="009856C8"/>
    <w:rsid w:val="00995593"/>
    <w:rsid w:val="009B6A9C"/>
    <w:rsid w:val="009C482E"/>
    <w:rsid w:val="009C55B0"/>
    <w:rsid w:val="009D3469"/>
    <w:rsid w:val="009D4444"/>
    <w:rsid w:val="00A03030"/>
    <w:rsid w:val="00A0402F"/>
    <w:rsid w:val="00A2106D"/>
    <w:rsid w:val="00A24DB7"/>
    <w:rsid w:val="00A55708"/>
    <w:rsid w:val="00A97CE9"/>
    <w:rsid w:val="00AF191F"/>
    <w:rsid w:val="00B15C3E"/>
    <w:rsid w:val="00B5712C"/>
    <w:rsid w:val="00B9552C"/>
    <w:rsid w:val="00BD23E5"/>
    <w:rsid w:val="00C24E22"/>
    <w:rsid w:val="00C268AB"/>
    <w:rsid w:val="00C51E7E"/>
    <w:rsid w:val="00C722DF"/>
    <w:rsid w:val="00C95074"/>
    <w:rsid w:val="00CB0359"/>
    <w:rsid w:val="00D8036F"/>
    <w:rsid w:val="00DB59C5"/>
    <w:rsid w:val="00DD4AD0"/>
    <w:rsid w:val="00E667E5"/>
    <w:rsid w:val="00E67C83"/>
    <w:rsid w:val="00E7456F"/>
    <w:rsid w:val="00E9382A"/>
    <w:rsid w:val="00E938DB"/>
    <w:rsid w:val="00EA17DC"/>
    <w:rsid w:val="00EC2342"/>
    <w:rsid w:val="00ED1993"/>
    <w:rsid w:val="00ED50C5"/>
    <w:rsid w:val="00EE0C31"/>
    <w:rsid w:val="00EE48FD"/>
    <w:rsid w:val="00F7108F"/>
    <w:rsid w:val="00FC0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AB"/>
    <w:pPr>
      <w:widowControl w:val="0"/>
      <w:suppressAutoHyphens/>
      <w:spacing w:after="0" w:line="240" w:lineRule="auto"/>
    </w:pPr>
    <w:rPr>
      <w:rFonts w:ascii="Times New Roman" w:eastAsia="DejaVu Sans" w:hAnsi="Times New Roman" w:cs="DejaVu Sans"/>
      <w:kern w:val="1"/>
      <w:sz w:val="24"/>
      <w:szCs w:val="24"/>
      <w:lang w:eastAsia="hi-IN" w:bidi="hi-IN"/>
    </w:rPr>
  </w:style>
  <w:style w:type="paragraph" w:styleId="2">
    <w:name w:val="heading 2"/>
    <w:basedOn w:val="a"/>
    <w:next w:val="a"/>
    <w:link w:val="20"/>
    <w:qFormat/>
    <w:rsid w:val="009B6A9C"/>
    <w:pPr>
      <w:keepNext/>
      <w:widowControl/>
      <w:suppressAutoHyphens w:val="0"/>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4z0">
    <w:name w:val="WW8Num14z0"/>
    <w:rsid w:val="00C268AB"/>
    <w:rPr>
      <w:rFonts w:ascii="Symbol" w:hAnsi="Symbol" w:cs="Symbol"/>
    </w:rPr>
  </w:style>
  <w:style w:type="character" w:styleId="a3">
    <w:name w:val="Strong"/>
    <w:basedOn w:val="a0"/>
    <w:qFormat/>
    <w:rsid w:val="00C268AB"/>
    <w:rPr>
      <w:b/>
      <w:bCs/>
    </w:rPr>
  </w:style>
  <w:style w:type="character" w:customStyle="1" w:styleId="FontStyle15">
    <w:name w:val="Font Style15"/>
    <w:basedOn w:val="a0"/>
    <w:rsid w:val="00C268AB"/>
    <w:rPr>
      <w:rFonts w:ascii="Times New Roman" w:hAnsi="Times New Roman" w:cs="Times New Roman"/>
      <w:b/>
      <w:bCs/>
      <w:sz w:val="26"/>
      <w:szCs w:val="26"/>
    </w:rPr>
  </w:style>
  <w:style w:type="paragraph" w:styleId="a4">
    <w:name w:val="Body Text"/>
    <w:basedOn w:val="a"/>
    <w:link w:val="a5"/>
    <w:rsid w:val="00C268AB"/>
    <w:pPr>
      <w:spacing w:after="120"/>
    </w:pPr>
  </w:style>
  <w:style w:type="character" w:customStyle="1" w:styleId="a5">
    <w:name w:val="Основной текст Знак"/>
    <w:basedOn w:val="a0"/>
    <w:link w:val="a4"/>
    <w:rsid w:val="00C268AB"/>
    <w:rPr>
      <w:rFonts w:ascii="Times New Roman" w:eastAsia="DejaVu Sans" w:hAnsi="Times New Roman" w:cs="DejaVu Sans"/>
      <w:kern w:val="1"/>
      <w:sz w:val="24"/>
      <w:szCs w:val="24"/>
      <w:lang w:eastAsia="hi-IN" w:bidi="hi-IN"/>
    </w:rPr>
  </w:style>
  <w:style w:type="paragraph" w:styleId="a6">
    <w:name w:val="footer"/>
    <w:basedOn w:val="a"/>
    <w:link w:val="a7"/>
    <w:rsid w:val="00C268AB"/>
    <w:pPr>
      <w:tabs>
        <w:tab w:val="center" w:pos="4677"/>
        <w:tab w:val="right" w:pos="9355"/>
      </w:tabs>
    </w:pPr>
  </w:style>
  <w:style w:type="character" w:customStyle="1" w:styleId="a7">
    <w:name w:val="Нижний колонтитул Знак"/>
    <w:basedOn w:val="a0"/>
    <w:link w:val="a6"/>
    <w:rsid w:val="00C268AB"/>
    <w:rPr>
      <w:rFonts w:ascii="Times New Roman" w:eastAsia="DejaVu Sans" w:hAnsi="Times New Roman" w:cs="DejaVu Sans"/>
      <w:kern w:val="1"/>
      <w:sz w:val="24"/>
      <w:szCs w:val="24"/>
      <w:lang w:eastAsia="hi-IN" w:bidi="hi-IN"/>
    </w:rPr>
  </w:style>
  <w:style w:type="paragraph" w:styleId="a8">
    <w:name w:val="Normal (Web)"/>
    <w:basedOn w:val="a"/>
    <w:rsid w:val="00C268AB"/>
    <w:pPr>
      <w:spacing w:before="280" w:after="280"/>
    </w:pPr>
  </w:style>
  <w:style w:type="paragraph" w:customStyle="1" w:styleId="1">
    <w:name w:val="Обычный1"/>
    <w:basedOn w:val="a"/>
    <w:rsid w:val="00C268AB"/>
    <w:pPr>
      <w:autoSpaceDE w:val="0"/>
    </w:pPr>
    <w:rPr>
      <w:rFonts w:eastAsia="Times New Roman" w:cs="Times New Roman"/>
      <w:color w:val="000000"/>
    </w:rPr>
  </w:style>
  <w:style w:type="character" w:styleId="a9">
    <w:name w:val="Hyperlink"/>
    <w:basedOn w:val="a0"/>
    <w:rsid w:val="0094579F"/>
    <w:rPr>
      <w:color w:val="0000FF"/>
      <w:u w:val="single"/>
    </w:rPr>
  </w:style>
  <w:style w:type="paragraph" w:customStyle="1" w:styleId="21">
    <w:name w:val="Основной текст 21"/>
    <w:basedOn w:val="a"/>
    <w:rsid w:val="0094579F"/>
    <w:pPr>
      <w:spacing w:after="120" w:line="480" w:lineRule="auto"/>
    </w:pPr>
    <w:rPr>
      <w:rFonts w:cs="Mangal"/>
      <w:szCs w:val="21"/>
    </w:rPr>
  </w:style>
  <w:style w:type="paragraph" w:styleId="aa">
    <w:name w:val="List Paragraph"/>
    <w:basedOn w:val="a"/>
    <w:uiPriority w:val="34"/>
    <w:qFormat/>
    <w:rsid w:val="00A2106D"/>
    <w:pPr>
      <w:ind w:left="720"/>
      <w:contextualSpacing/>
    </w:pPr>
    <w:rPr>
      <w:rFonts w:cs="Mangal"/>
      <w:szCs w:val="21"/>
    </w:rPr>
  </w:style>
  <w:style w:type="table" w:styleId="ab">
    <w:name w:val="Table Grid"/>
    <w:basedOn w:val="a1"/>
    <w:uiPriority w:val="59"/>
    <w:rsid w:val="00ED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B6A9C"/>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19</Pages>
  <Words>5149</Words>
  <Characters>29354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user100</dc:creator>
  <cp:keywords/>
  <dc:description/>
  <cp:lastModifiedBy>Сервер</cp:lastModifiedBy>
  <cp:revision>27</cp:revision>
  <cp:lastPrinted>2007-01-10T23:48:00Z</cp:lastPrinted>
  <dcterms:created xsi:type="dcterms:W3CDTF">2292-07-02T21:27:00Z</dcterms:created>
  <dcterms:modified xsi:type="dcterms:W3CDTF">2017-03-31T08:45:00Z</dcterms:modified>
</cp:coreProperties>
</file>