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B2" w:rsidRDefault="00A076B2" w:rsidP="00661C90">
      <w:pPr>
        <w:autoSpaceDE w:val="0"/>
        <w:autoSpaceDN w:val="0"/>
        <w:adjustRightInd w:val="0"/>
        <w:jc w:val="center"/>
        <w:rPr>
          <w:b/>
          <w:bCs/>
          <w:spacing w:val="-4"/>
          <w:sz w:val="28"/>
          <w:szCs w:val="28"/>
          <w:lang w:eastAsia="ar-SA"/>
        </w:rPr>
      </w:pPr>
      <w:r w:rsidRPr="009F6C78">
        <w:rPr>
          <w:b/>
          <w:bCs/>
          <w:kern w:val="1"/>
          <w:sz w:val="28"/>
          <w:szCs w:val="28"/>
        </w:rPr>
        <w:t xml:space="preserve">Аннотация к рабочей программе внеурочной деятельности </w:t>
      </w:r>
      <w:r w:rsidRPr="009F6C78">
        <w:rPr>
          <w:b/>
          <w:bCs/>
          <w:spacing w:val="-4"/>
          <w:sz w:val="28"/>
          <w:szCs w:val="28"/>
          <w:lang w:eastAsia="ar-SA"/>
        </w:rPr>
        <w:t>«Олимпийские старты»</w:t>
      </w:r>
    </w:p>
    <w:p w:rsidR="00A076B2" w:rsidRPr="009F6C78" w:rsidRDefault="00A076B2" w:rsidP="00661C90">
      <w:pPr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A076B2" w:rsidRPr="00F17BF1" w:rsidRDefault="00A076B2" w:rsidP="00F17BF1">
      <w:pPr>
        <w:ind w:firstLine="709"/>
        <w:jc w:val="both"/>
        <w:rPr>
          <w:sz w:val="28"/>
          <w:szCs w:val="28"/>
        </w:rPr>
      </w:pPr>
      <w:r w:rsidRPr="00F17BF1">
        <w:rPr>
          <w:color w:val="000000"/>
          <w:spacing w:val="-10"/>
          <w:sz w:val="28"/>
          <w:szCs w:val="28"/>
        </w:rPr>
        <w:tab/>
        <w:t xml:space="preserve"> </w:t>
      </w:r>
      <w:r>
        <w:rPr>
          <w:spacing w:val="-4"/>
          <w:sz w:val="28"/>
          <w:szCs w:val="28"/>
          <w:lang w:eastAsia="ar-SA"/>
        </w:rPr>
        <w:t>Рабочая программа</w:t>
      </w:r>
      <w:r w:rsidRPr="001501F0">
        <w:rPr>
          <w:spacing w:val="-4"/>
          <w:sz w:val="28"/>
          <w:szCs w:val="28"/>
          <w:lang w:eastAsia="ar-SA"/>
        </w:rPr>
        <w:t xml:space="preserve"> внеурочно</w:t>
      </w:r>
      <w:r>
        <w:rPr>
          <w:spacing w:val="-4"/>
          <w:sz w:val="28"/>
          <w:szCs w:val="28"/>
          <w:lang w:eastAsia="ar-SA"/>
        </w:rPr>
        <w:t>й деятельности «Олимпийские старты</w:t>
      </w:r>
      <w:r w:rsidRPr="001501F0">
        <w:rPr>
          <w:spacing w:val="-4"/>
          <w:sz w:val="28"/>
          <w:szCs w:val="28"/>
          <w:lang w:eastAsia="ar-SA"/>
        </w:rPr>
        <w:t xml:space="preserve">» </w:t>
      </w:r>
      <w:r>
        <w:rPr>
          <w:spacing w:val="-4"/>
          <w:sz w:val="28"/>
          <w:szCs w:val="28"/>
          <w:lang w:eastAsia="ar-SA"/>
        </w:rPr>
        <w:t>п</w:t>
      </w:r>
      <w:r w:rsidRPr="00F17BF1">
        <w:rPr>
          <w:spacing w:val="-4"/>
          <w:sz w:val="28"/>
          <w:szCs w:val="28"/>
          <w:lang w:eastAsia="ar-SA"/>
        </w:rPr>
        <w:t>редназначена для обучающихся</w:t>
      </w:r>
      <w:r w:rsidRPr="00F17BF1">
        <w:rPr>
          <w:color w:val="191919"/>
          <w:sz w:val="28"/>
          <w:szCs w:val="28"/>
          <w:lang w:eastAsia="ar-SA"/>
        </w:rPr>
        <w:t xml:space="preserve"> </w:t>
      </w:r>
      <w:r w:rsidRPr="00F17BF1">
        <w:rPr>
          <w:sz w:val="28"/>
          <w:szCs w:val="28"/>
        </w:rPr>
        <w:t>5-</w:t>
      </w:r>
      <w:r>
        <w:rPr>
          <w:sz w:val="28"/>
          <w:szCs w:val="28"/>
        </w:rPr>
        <w:t>9 классов и  рассчитана на 5 лет</w:t>
      </w:r>
      <w:r w:rsidRPr="00F17BF1">
        <w:rPr>
          <w:sz w:val="28"/>
          <w:szCs w:val="28"/>
        </w:rPr>
        <w:t xml:space="preserve"> обучения. Курс включает 170 часов, 1 час в учебную неделю.</w:t>
      </w:r>
    </w:p>
    <w:p w:rsidR="00A076B2" w:rsidRPr="00F17BF1" w:rsidRDefault="00A076B2" w:rsidP="00F17BF1">
      <w:pPr>
        <w:pStyle w:val="NoSpacing"/>
        <w:jc w:val="both"/>
        <w:rPr>
          <w:sz w:val="28"/>
          <w:szCs w:val="28"/>
        </w:rPr>
      </w:pPr>
      <w:r w:rsidRPr="00F17BF1">
        <w:rPr>
          <w:b/>
          <w:bCs/>
          <w:sz w:val="28"/>
          <w:szCs w:val="28"/>
        </w:rPr>
        <w:t xml:space="preserve">Новизна данной программы </w:t>
      </w:r>
      <w:r w:rsidRPr="00F17BF1">
        <w:rPr>
          <w:sz w:val="28"/>
          <w:szCs w:val="28"/>
        </w:rPr>
        <w:t>определена федеральным государственным образовательным стандартом основного общего образования. И заключается в формировании установки на ведение здорового образа жизни и коммуникативные навыки, такие как умение сотрудничать, нести ответственность за принятые решения; развивать навыки самооценки и самоконтроля в отношении собственного здоровья; обучать способам и приёмам сохранения и укрепления собственного здоровья. В программе уделяется большее количество учебных часов на разучивание и совершенствование тактических приёмов, что позволит учащимся идти в ногу со временем и повысить уровень соревновательной деятельности во многих видах спорта с мячом. Реализация программы предусматривает тестирования, поиск информации в Интернет, просмотра учебных программ, видеоматериала и т. д.</w:t>
      </w:r>
    </w:p>
    <w:p w:rsidR="00A076B2" w:rsidRPr="00F17BF1" w:rsidRDefault="00A076B2" w:rsidP="00F17BF1">
      <w:pPr>
        <w:pStyle w:val="NoSpacing"/>
        <w:jc w:val="both"/>
        <w:rPr>
          <w:sz w:val="28"/>
          <w:szCs w:val="28"/>
        </w:rPr>
      </w:pPr>
      <w:r w:rsidRPr="00F17BF1">
        <w:rPr>
          <w:b/>
          <w:bCs/>
          <w:sz w:val="28"/>
          <w:szCs w:val="28"/>
        </w:rPr>
        <w:t>Цель</w:t>
      </w:r>
      <w:r>
        <w:rPr>
          <w:b/>
          <w:bCs/>
          <w:sz w:val="28"/>
          <w:szCs w:val="28"/>
        </w:rPr>
        <w:t xml:space="preserve"> </w:t>
      </w:r>
      <w:r w:rsidRPr="00F17BF1">
        <w:rPr>
          <w:b/>
          <w:bCs/>
          <w:sz w:val="28"/>
          <w:szCs w:val="28"/>
        </w:rPr>
        <w:t>программы</w:t>
      </w:r>
      <w:r w:rsidRPr="00F17BF1">
        <w:rPr>
          <w:sz w:val="28"/>
          <w:szCs w:val="28"/>
        </w:rPr>
        <w:t> – обеспечить системный подход к созданию здоровьесберегающей среды, способствующей формированию личностных ориентиров и норм поведения, сохранению и укреплению физического, психического и социального здоровья младших школьников, познавательному и эмоциональному развитию детей, достижению планируемых результатов освоения основной образовательной программы начального общего образования.</w:t>
      </w:r>
    </w:p>
    <w:p w:rsidR="00A076B2" w:rsidRPr="00F17BF1" w:rsidRDefault="00A076B2" w:rsidP="00F17BF1">
      <w:pPr>
        <w:pStyle w:val="NoSpacing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  <w:r w:rsidRPr="00F17BF1">
        <w:rPr>
          <w:b/>
          <w:bCs/>
          <w:sz w:val="28"/>
          <w:szCs w:val="28"/>
        </w:rPr>
        <w:t xml:space="preserve"> </w:t>
      </w:r>
    </w:p>
    <w:p w:rsidR="00A076B2" w:rsidRPr="00F17BF1" w:rsidRDefault="00A076B2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-сформировать представление о позитивных факторах, влияющих на здоровье;</w:t>
      </w:r>
    </w:p>
    <w:p w:rsidR="00A076B2" w:rsidRPr="00F17BF1" w:rsidRDefault="00A076B2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-научить обучающихся осознанно выбирать поступки, поведение, позволяющие сохранять и укреплять здоровье;</w:t>
      </w:r>
    </w:p>
    <w:p w:rsidR="00A076B2" w:rsidRPr="00F17BF1" w:rsidRDefault="00A076B2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-научить выполнять правила личной гигиены и развить готовность на основе ее использования самостоятельно поддерживать свое здоровье;</w:t>
      </w:r>
    </w:p>
    <w:p w:rsidR="00A076B2" w:rsidRPr="00F17BF1" w:rsidRDefault="00A076B2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-сформировать представление о правильном (здоровом) питании, его режиме, структуре, полезных продуктах;</w:t>
      </w:r>
    </w:p>
    <w:p w:rsidR="00A076B2" w:rsidRPr="00F17BF1" w:rsidRDefault="00A076B2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-сформировать представление о рациональной организации режима дня, учебы и отдыха, двигательной активности, научить ребенка составлять, анализировать и контролировать свой режим дня;</w:t>
      </w:r>
    </w:p>
    <w:p w:rsidR="00A076B2" w:rsidRPr="00F17BF1" w:rsidRDefault="00A076B2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-дать представление с учетом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т.п.), существовании и причинах возникновения зависимостей от табака, алкоголя, наркотиков и других психоактивных веществ, их пагубном влиянии на здоровье;</w:t>
      </w:r>
    </w:p>
    <w:p w:rsidR="00A076B2" w:rsidRPr="00F17BF1" w:rsidRDefault="00A076B2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A076B2" w:rsidRPr="00F17BF1" w:rsidRDefault="00A076B2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-обучить элементарным навыкам эмоциональной разгрузки (релаксации);</w:t>
      </w:r>
    </w:p>
    <w:p w:rsidR="00A076B2" w:rsidRPr="00F17BF1" w:rsidRDefault="00A076B2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-сформировать навыки позитивного коммуникативного общения;</w:t>
      </w:r>
    </w:p>
    <w:p w:rsidR="00A076B2" w:rsidRPr="00F17BF1" w:rsidRDefault="00A076B2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-сформировать представление об основных компонентах культуры здоровья и здорового образа жизни;</w:t>
      </w:r>
    </w:p>
    <w:p w:rsidR="00A076B2" w:rsidRPr="00F17BF1" w:rsidRDefault="00A076B2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-сформировать потребность ребенка безбоязненно обращаться к врачу по любым вопросам состояния здоровья, в том числе связанных с особенностями роста и развития.</w:t>
      </w:r>
    </w:p>
    <w:p w:rsidR="00A076B2" w:rsidRPr="00F17BF1" w:rsidRDefault="00A076B2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Программа формирования ценности здоровья и здорового образа жизни сформирована с учетом факторов, оказывающих существенное влияние на состояние здоровья детей:</w:t>
      </w:r>
    </w:p>
    <w:p w:rsidR="00A076B2" w:rsidRPr="00F17BF1" w:rsidRDefault="00A076B2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-неблагоприятные социальные, экономические и экологические условия;</w:t>
      </w:r>
    </w:p>
    <w:p w:rsidR="00A076B2" w:rsidRPr="00F17BF1" w:rsidRDefault="00A076B2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-факторы риска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A076B2" w:rsidRPr="00F17BF1" w:rsidRDefault="00A076B2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</w:t>
      </w:r>
    </w:p>
    <w:p w:rsidR="00A076B2" w:rsidRPr="00F17BF1" w:rsidRDefault="00A076B2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-активно формируемые в младшем школьном возрасте комплексы знаний, установок, правил поведения, привычек;</w:t>
      </w:r>
    </w:p>
    <w:p w:rsidR="00A076B2" w:rsidRPr="00F17BF1" w:rsidRDefault="00A076B2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серьезными хроническими заболеваниями) и восприятием ребенком состояния болезни главным образом как ограничения свободы, неспособностью прогнозировать последствия своего отношения к здоровью, его укреплению. Наиболее эффективным путем формирования ценности здоровья и здорового образа жизни является направляемая и организуемая взрослыми (учителем, воспитателем, психологом, взрослыми в семье) самостоятельная работа, способствующая активной и успешной социализации ребенка в школе, развивающая способность понимать свое состояние, знать способы и варианты рациональной организации режима дня и двигательной активности, питания, самостоятельное соблюдение правил личной гигиены.</w:t>
      </w:r>
    </w:p>
    <w:sectPr w:rsidR="00A076B2" w:rsidRPr="00F17BF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747C2"/>
    <w:multiLevelType w:val="multilevel"/>
    <w:tmpl w:val="4ECA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8130B31"/>
    <w:multiLevelType w:val="multilevel"/>
    <w:tmpl w:val="FE0C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1D2ABD"/>
    <w:multiLevelType w:val="multilevel"/>
    <w:tmpl w:val="7F0C86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  <w:iCs w:val="0"/>
      </w:rPr>
    </w:lvl>
  </w:abstractNum>
  <w:abstractNum w:abstractNumId="3">
    <w:nsid w:val="5C422315"/>
    <w:multiLevelType w:val="hybridMultilevel"/>
    <w:tmpl w:val="5BEA90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81BCAC1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2" w:tplc="3208E5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B3850"/>
    <w:multiLevelType w:val="hybridMultilevel"/>
    <w:tmpl w:val="3D38E4AA"/>
    <w:lvl w:ilvl="0" w:tplc="C584EFE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C1B0A"/>
    <w:multiLevelType w:val="multilevel"/>
    <w:tmpl w:val="02A49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FB2"/>
    <w:rsid w:val="00050A6D"/>
    <w:rsid w:val="000F7E48"/>
    <w:rsid w:val="0013443F"/>
    <w:rsid w:val="001501F0"/>
    <w:rsid w:val="001526ED"/>
    <w:rsid w:val="00174251"/>
    <w:rsid w:val="00194592"/>
    <w:rsid w:val="001D0924"/>
    <w:rsid w:val="00211341"/>
    <w:rsid w:val="002359D5"/>
    <w:rsid w:val="00274E9E"/>
    <w:rsid w:val="002A4016"/>
    <w:rsid w:val="002D42B1"/>
    <w:rsid w:val="00301F6C"/>
    <w:rsid w:val="003036E3"/>
    <w:rsid w:val="0031285C"/>
    <w:rsid w:val="003309A9"/>
    <w:rsid w:val="00333BE4"/>
    <w:rsid w:val="00346695"/>
    <w:rsid w:val="00370170"/>
    <w:rsid w:val="003F4D8E"/>
    <w:rsid w:val="00417D03"/>
    <w:rsid w:val="00482A3C"/>
    <w:rsid w:val="004C2BE7"/>
    <w:rsid w:val="006178F4"/>
    <w:rsid w:val="00661C90"/>
    <w:rsid w:val="0068517C"/>
    <w:rsid w:val="006C0B77"/>
    <w:rsid w:val="006D5772"/>
    <w:rsid w:val="00725FB2"/>
    <w:rsid w:val="007317B2"/>
    <w:rsid w:val="00755FDB"/>
    <w:rsid w:val="007A78F1"/>
    <w:rsid w:val="008242FF"/>
    <w:rsid w:val="00870751"/>
    <w:rsid w:val="00877F9D"/>
    <w:rsid w:val="008950E3"/>
    <w:rsid w:val="008B3117"/>
    <w:rsid w:val="00922C48"/>
    <w:rsid w:val="009C28D6"/>
    <w:rsid w:val="009F6C78"/>
    <w:rsid w:val="00A028D2"/>
    <w:rsid w:val="00A076B2"/>
    <w:rsid w:val="00A23387"/>
    <w:rsid w:val="00A65CE8"/>
    <w:rsid w:val="00AB37AE"/>
    <w:rsid w:val="00AD069C"/>
    <w:rsid w:val="00AE46C6"/>
    <w:rsid w:val="00B125F9"/>
    <w:rsid w:val="00B22ADD"/>
    <w:rsid w:val="00B743EE"/>
    <w:rsid w:val="00B915B7"/>
    <w:rsid w:val="00C83D6F"/>
    <w:rsid w:val="00C92C64"/>
    <w:rsid w:val="00CA6526"/>
    <w:rsid w:val="00CD319C"/>
    <w:rsid w:val="00CE5190"/>
    <w:rsid w:val="00CE7D14"/>
    <w:rsid w:val="00D756CC"/>
    <w:rsid w:val="00D86B94"/>
    <w:rsid w:val="00DC06B0"/>
    <w:rsid w:val="00DC14AF"/>
    <w:rsid w:val="00DE5CDB"/>
    <w:rsid w:val="00EA59DF"/>
    <w:rsid w:val="00EC1DCF"/>
    <w:rsid w:val="00EE4070"/>
    <w:rsid w:val="00F11E40"/>
    <w:rsid w:val="00F12C76"/>
    <w:rsid w:val="00F17BF1"/>
    <w:rsid w:val="00F21DF8"/>
    <w:rsid w:val="00F30905"/>
    <w:rsid w:val="00F62645"/>
    <w:rsid w:val="00F9356A"/>
    <w:rsid w:val="00F95DA8"/>
    <w:rsid w:val="00FE4DD8"/>
    <w:rsid w:val="00FE736D"/>
    <w:rsid w:val="00FE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F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4">
    <w:name w:val="c4"/>
    <w:uiPriority w:val="99"/>
    <w:rsid w:val="00725FB2"/>
  </w:style>
  <w:style w:type="table" w:styleId="TableGrid">
    <w:name w:val="Table Grid"/>
    <w:basedOn w:val="TableNormal"/>
    <w:uiPriority w:val="99"/>
    <w:rsid w:val="00755FDB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55FDB"/>
    <w:pPr>
      <w:ind w:left="720"/>
    </w:pPr>
    <w:rPr>
      <w:rFonts w:eastAsia="Calibri"/>
    </w:rPr>
  </w:style>
  <w:style w:type="paragraph" w:styleId="NoSpacing">
    <w:name w:val="No Spacing"/>
    <w:uiPriority w:val="99"/>
    <w:qFormat/>
    <w:rsid w:val="00661C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624</TotalTime>
  <Pages>2</Pages>
  <Words>700</Words>
  <Characters>3996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16</cp:revision>
  <dcterms:created xsi:type="dcterms:W3CDTF">2020-02-10T07:01:00Z</dcterms:created>
  <dcterms:modified xsi:type="dcterms:W3CDTF">2020-04-21T19:29:00Z</dcterms:modified>
</cp:coreProperties>
</file>