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D" w:rsidRPr="00D127BB" w:rsidRDefault="009F40DD" w:rsidP="00212C1B">
      <w:pPr>
        <w:spacing w:after="0" w:line="240" w:lineRule="auto"/>
        <w:ind w:hanging="550"/>
        <w:rPr>
          <w:rFonts w:ascii="Times New Roman" w:hAnsi="Times New Roman" w:cs="Times New Roman"/>
          <w:b/>
          <w:bCs/>
          <w:sz w:val="28"/>
          <w:szCs w:val="28"/>
        </w:rPr>
      </w:pPr>
      <w:r w:rsidRPr="00C96C1B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3pt;height:295.5pt;visibility:visible">
            <v:imagedata r:id="rId5" o:title="" cropbottom="39840f" cropright="1605f"/>
          </v:shape>
        </w:pict>
      </w:r>
    </w:p>
    <w:p w:rsidR="009F40DD" w:rsidRPr="00D127BB" w:rsidRDefault="009F40DD" w:rsidP="00D12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B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B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</w:p>
    <w:p w:rsidR="009F40DD" w:rsidRDefault="009F40DD" w:rsidP="00D127BB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D12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7BB">
        <w:rPr>
          <w:rStyle w:val="Strong"/>
          <w:rFonts w:ascii="Times New Roman" w:hAnsi="Times New Roman" w:cs="Times New Roman"/>
          <w:sz w:val="28"/>
          <w:szCs w:val="28"/>
        </w:rPr>
        <w:t>«</w:t>
      </w:r>
      <w:r>
        <w:rPr>
          <w:rStyle w:val="Strong"/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D127BB">
        <w:rPr>
          <w:rStyle w:val="Strong"/>
          <w:rFonts w:ascii="Times New Roman" w:hAnsi="Times New Roman" w:cs="Times New Roman"/>
          <w:sz w:val="28"/>
          <w:szCs w:val="28"/>
        </w:rPr>
        <w:t>»</w:t>
      </w:r>
    </w:p>
    <w:p w:rsidR="009F40DD" w:rsidRDefault="009F40DD" w:rsidP="00D127BB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  <w:r w:rsidRPr="00D127BB">
        <w:rPr>
          <w:rStyle w:val="Strong"/>
          <w:rFonts w:ascii="Times New Roman" w:hAnsi="Times New Roman" w:cs="Times New Roman"/>
          <w:sz w:val="28"/>
          <w:szCs w:val="28"/>
        </w:rPr>
        <w:t xml:space="preserve">  </w:t>
      </w:r>
    </w:p>
    <w:p w:rsidR="009F40DD" w:rsidRPr="00D127BB" w:rsidRDefault="009F40DD" w:rsidP="00D127BB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(базовый уровень)</w:t>
      </w:r>
    </w:p>
    <w:p w:rsidR="009F40DD" w:rsidRPr="00D127BB" w:rsidRDefault="009F40DD" w:rsidP="002E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8-9 класс</w:t>
      </w: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года</w:t>
      </w: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DD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BB">
        <w:rPr>
          <w:rFonts w:ascii="Times New Roman" w:hAnsi="Times New Roman" w:cs="Times New Roman"/>
          <w:sz w:val="28"/>
          <w:szCs w:val="28"/>
        </w:rPr>
        <w:t xml:space="preserve">Свистовка </w:t>
      </w: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BB">
        <w:rPr>
          <w:rFonts w:ascii="Times New Roman" w:hAnsi="Times New Roman" w:cs="Times New Roman"/>
          <w:sz w:val="28"/>
          <w:szCs w:val="28"/>
        </w:rPr>
        <w:t>2019</w:t>
      </w: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40DD" w:rsidRPr="00D127BB" w:rsidRDefault="009F40DD" w:rsidP="00D127B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40DD" w:rsidRPr="00212C1B" w:rsidRDefault="009F40DD" w:rsidP="0021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1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</w:t>
      </w:r>
      <w:r w:rsidRPr="00212C1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>», разработана</w:t>
      </w:r>
      <w:r w:rsidRPr="00212C1B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 под редакцией А. Т. Смирнова – М.: Просвещение, 2016 г.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Style w:val="FontStyle27"/>
          <w:rFonts w:ascii="Times New Roman" w:hAnsi="Times New Roman" w:cs="Times New Roman"/>
          <w:sz w:val="28"/>
          <w:szCs w:val="28"/>
        </w:rPr>
        <w:t>При реализации рабочей программы используется следующий УМК:</w:t>
      </w:r>
      <w:r w:rsidRPr="00212C1B">
        <w:rPr>
          <w:rFonts w:ascii="Times New Roman" w:hAnsi="Times New Roman" w:cs="Times New Roman"/>
          <w:sz w:val="28"/>
          <w:szCs w:val="28"/>
        </w:rPr>
        <w:t xml:space="preserve"> Учебник: под редакцией А. Т. Смирнова – М.: Просвещение, 2016 г. </w:t>
      </w:r>
    </w:p>
    <w:p w:rsidR="009F40DD" w:rsidRPr="00212C1B" w:rsidRDefault="009F40DD" w:rsidP="0021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34 учебные недели, разработана для  одного учебного занятия в неделю, количество учебных часов на уровень 68, количество учебных часов на год 34.</w:t>
      </w:r>
      <w:r w:rsidRPr="00212C1B">
        <w:rPr>
          <w:rFonts w:ascii="Times New Roman" w:hAnsi="Times New Roman" w:cs="Times New Roman"/>
          <w:sz w:val="28"/>
          <w:szCs w:val="28"/>
        </w:rPr>
        <w:tab/>
      </w:r>
    </w:p>
    <w:p w:rsidR="009F40DD" w:rsidRPr="00212C1B" w:rsidRDefault="009F40DD" w:rsidP="0021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1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12C1B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учебной программы</w:t>
      </w:r>
    </w:p>
    <w:p w:rsidR="009F40DD" w:rsidRPr="00212C1B" w:rsidRDefault="009F40DD" w:rsidP="00212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УЧАЩИЕСЯ ДОЛЖНЫ ПОНИМАТЬ: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1. значение экологической безопасности для населения страны (региона);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2. значение и функции Министерства ГОЧС РФ;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3. ценность собственного здоровья. </w:t>
      </w:r>
    </w:p>
    <w:p w:rsidR="009F40DD" w:rsidRPr="00212C1B" w:rsidRDefault="009F40DD" w:rsidP="00212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1.основные опасные ситуации, возникающие в повседневной и профессиональной деятельности (по профилю будущей специальности) и правила поведения в них;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2.характеристику наиболее важных природных явлений и производственной деятельности человека, вызывающих возникновение чрезвычайных ситуаций;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3. основные мероприятия гражданской обороны по защите населения от последствий чрезвычайных ситуаций мирного и военного времени;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4. способы оповещения населения в чрезвычайных ситуациях мирного и военного времени;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5. правила поведения населения в зонах военного конфликта, порядок использования защитных сооружений гражданской обороны, порядок эвакуации населения;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6. наиболее распространенные инфекционные заболевания, причины их возникновения, меры профилактики;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7. методы и средства оказания первой медицинской помощи при различных видах травм, ранений и отравлениях;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8. основные составляющие здорового образа жизни, систему самооздоровления и основы личной и общественной гигиены;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9. основы законодательства Российской Федерации об обороне государства и воинской обязанности граждан, правовые основы военной службы, порядок прохождения военной службы по призыву.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УЧАЩИЕСЯ ДОЛЖНЫ УМЕТЬ: 1. обеспечить собственную безопасность в зонах криминогенной опасности, использовать приемы самозащиты;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2. выполнять мероприятия гражданской обороны по защите в чрезвычайных ситуациях мирного военного времени, предусмотренных органами управления по делам гражданской обороны и чрезвычайным ситуациям;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3. использовать средства индивидуальной и коллективной защиты;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4. оказывать первую медицинскую помощь при кровотечениях, растяжениях и ушибах, обморожениях, тепловом и солнечном ударах, проведении искусственной вентиляции легких и непрямом массаже сердца; </w:t>
      </w:r>
    </w:p>
    <w:p w:rsidR="009F40DD" w:rsidRPr="00212C1B" w:rsidRDefault="009F40DD" w:rsidP="002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5. выполнять различные физические упражнения для развития силы, выносливости, гибкости и снятия эмоциональных нагрузок; </w:t>
      </w:r>
    </w:p>
    <w:p w:rsidR="009F40DD" w:rsidRPr="00212C1B" w:rsidRDefault="009F40DD" w:rsidP="00212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6. соблюдать правила личной гигиены, составлять рациональный режим</w:t>
      </w:r>
    </w:p>
    <w:p w:rsidR="009F40DD" w:rsidRPr="00212C1B" w:rsidRDefault="009F40DD" w:rsidP="00212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1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12C1B">
        <w:rPr>
          <w:rFonts w:ascii="Times New Roman" w:hAnsi="Times New Roman" w:cs="Times New Roman"/>
          <w:b/>
          <w:bCs/>
          <w:sz w:val="28"/>
          <w:szCs w:val="28"/>
        </w:rPr>
        <w:t>.Содержание учебного предмета «Основы безопасности жизнедеятельности»</w:t>
      </w:r>
    </w:p>
    <w:p w:rsidR="009F40DD" w:rsidRPr="00212C1B" w:rsidRDefault="009F40DD" w:rsidP="00212C1B">
      <w:pPr>
        <w:tabs>
          <w:tab w:val="center" w:pos="4897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0DD" w:rsidRPr="00212C1B" w:rsidRDefault="009F40DD" w:rsidP="00212C1B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8 класс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Раздел 1.   Основы комплексной безопасности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1.   Пожарная безопасность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Пожары в жилых и общественных зданиях, их причины и по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следствия.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пожаров в повседневной жизни и организация защиты населения. 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Права обязанности и ответственность граждан в области пожарной безо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пасности. Обеспечение личной безопасности при пожарах.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2.   Безопасность на дорогах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Причины дорожно-транспортных происшествий и травматизма людей.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Организация до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рожного движения, обязанности пешеходов и пассажиров. 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Велосипедист – водитель транспортного средства.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3.   Безопасность на водоемах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Безопасное поведение на водоёмах в различных условиях.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Безопасный отдых на водоёмах.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Оказание помощи терпящим  бедствие на воде.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4.   Экология и безопасность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Загрязнение окружающей среды и здоровье человека.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при  неблагоприят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ной экологической обстановке.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5. Чрезвычайные ситуации техногенного характера и их возможные по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следствия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Классификация чрезвычайных ситуаций техногенного характера.</w:t>
      </w:r>
    </w:p>
    <w:p w:rsidR="009F40DD" w:rsidRPr="00212C1B" w:rsidRDefault="009F40DD" w:rsidP="00212C1B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Аварии на радиационно опасных объек</w:t>
      </w:r>
      <w:r w:rsidRPr="00212C1B">
        <w:rPr>
          <w:rFonts w:ascii="Times New Roman" w:hAnsi="Times New Roman" w:cs="Times New Roman"/>
          <w:sz w:val="28"/>
          <w:szCs w:val="28"/>
        </w:rPr>
        <w:softHyphen/>
        <w:t xml:space="preserve">тах и их возможные последствия.                                                                     </w:t>
      </w:r>
    </w:p>
    <w:p w:rsidR="009F40DD" w:rsidRPr="00212C1B" w:rsidRDefault="009F40DD" w:rsidP="00212C1B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 Аварии на химически опасных объек</w:t>
      </w:r>
      <w:r w:rsidRPr="00212C1B">
        <w:rPr>
          <w:rFonts w:ascii="Times New Roman" w:hAnsi="Times New Roman" w:cs="Times New Roman"/>
          <w:sz w:val="28"/>
          <w:szCs w:val="28"/>
        </w:rPr>
        <w:softHyphen/>
        <w:t xml:space="preserve">тах и их возможные последствия.                                                                           </w:t>
      </w:r>
    </w:p>
    <w:p w:rsidR="009F40DD" w:rsidRPr="00212C1B" w:rsidRDefault="009F40DD" w:rsidP="00212C1B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Пожары и взрывы на  взрывопожароопасных объек</w:t>
      </w:r>
      <w:r w:rsidRPr="00212C1B">
        <w:rPr>
          <w:rFonts w:ascii="Times New Roman" w:hAnsi="Times New Roman" w:cs="Times New Roman"/>
          <w:sz w:val="28"/>
          <w:szCs w:val="28"/>
        </w:rPr>
        <w:softHyphen/>
        <w:t xml:space="preserve">тах экономики и их возможные последствия.                               </w:t>
      </w:r>
    </w:p>
    <w:p w:rsidR="009F40DD" w:rsidRPr="00212C1B" w:rsidRDefault="009F40DD" w:rsidP="00212C1B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Аварии на гидротехнических объектах сооружениях 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>и их по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следствия.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Раздел 2.   Защита населения Российской Федерации от чрезвычайных ситуаций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6. Обеспечение защиты населения от чрезвычайных ситуа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ций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радиационной безопасности населения. 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химической защиты населения.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защиты населения от последствий аварий </w:t>
      </w:r>
      <w:r w:rsidRPr="00212C1B">
        <w:rPr>
          <w:rFonts w:ascii="Times New Roman" w:hAnsi="Times New Roman" w:cs="Times New Roman"/>
          <w:sz w:val="28"/>
          <w:szCs w:val="28"/>
        </w:rPr>
        <w:t>на  взрывопожароопасных объек</w:t>
      </w:r>
      <w:r w:rsidRPr="00212C1B">
        <w:rPr>
          <w:rFonts w:ascii="Times New Roman" w:hAnsi="Times New Roman" w:cs="Times New Roman"/>
          <w:sz w:val="28"/>
          <w:szCs w:val="28"/>
        </w:rPr>
        <w:softHyphen/>
        <w:t>тах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защиты населения от последствий аварий </w:t>
      </w:r>
      <w:r w:rsidRPr="00212C1B">
        <w:rPr>
          <w:rFonts w:ascii="Times New Roman" w:hAnsi="Times New Roman" w:cs="Times New Roman"/>
          <w:sz w:val="28"/>
          <w:szCs w:val="28"/>
        </w:rPr>
        <w:t>на  гидротехнических сооружениях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pacing w:val="-1"/>
          <w:sz w:val="28"/>
          <w:szCs w:val="28"/>
        </w:rPr>
        <w:t>7. Организация защиты населения от чрезвычайных ситуаций техногенного характера.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40DD" w:rsidRPr="00212C1B" w:rsidRDefault="009F40DD" w:rsidP="00212C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оповещения населения о чрезвычайных ситуациях техногенного характера. </w:t>
      </w:r>
    </w:p>
    <w:p w:rsidR="009F40DD" w:rsidRPr="00212C1B" w:rsidRDefault="009F40DD" w:rsidP="00212C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Эвакуация населения. </w:t>
      </w:r>
    </w:p>
    <w:p w:rsidR="009F40DD" w:rsidRPr="00212C1B" w:rsidRDefault="009F40DD" w:rsidP="00212C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Мероприятия по инженерной защите населения от чрезвычайных ситуаций техногенного характера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Раздел 4.   Основы здорового образа жизни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8. Здоровый образ жизни и его составляющие.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как основная ценность человека.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Индиви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дуальное здоровье человека, его физическая, духовная и социальная сущность.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Репродуктивное здоровье - составляющая здоровья человека и общества.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как необхо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димое условие сохранения и укрепления здоровья человека и обще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ства.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Здоровый образ жизни и профилактика основных неинфекционных заболеваний. 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Вредные привычки и их влияние на здоровье.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вредных привычек.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и безопасность жизнедеятельности.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Раздел 5.   Основы медицинских знаний и оказание первой помощи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9. Первая помощь при неотложных состояниях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пострадавшим и её значение.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отравлении </w:t>
      </w:r>
      <w:r w:rsidRPr="00212C1B">
        <w:rPr>
          <w:rFonts w:ascii="Times New Roman" w:hAnsi="Times New Roman" w:cs="Times New Roman"/>
          <w:sz w:val="28"/>
          <w:szCs w:val="28"/>
        </w:rPr>
        <w:t xml:space="preserve">аварийно химически опасными веществами.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травмах.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Первая помощь при утоплении.</w:t>
      </w:r>
    </w:p>
    <w:p w:rsidR="009F40DD" w:rsidRPr="00212C1B" w:rsidRDefault="009F40DD" w:rsidP="00212C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1B">
        <w:rPr>
          <w:rFonts w:ascii="Times New Roman" w:hAnsi="Times New Roman" w:cs="Times New Roman"/>
          <w:b/>
          <w:bCs/>
          <w:sz w:val="28"/>
          <w:szCs w:val="28"/>
        </w:rPr>
        <w:t>9 классе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Раздел 1.   Основы комплексной безопасности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1.   Национальная безопасность в России в современном мире.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мир и Россия.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Национальные интересы России в современном мире.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Основные угрозы национальным интересам и безопасности России.</w:t>
      </w:r>
      <w:r w:rsidRPr="00212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Влияние культуры безопасности жизнедеятельности населения на национальную бе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зопасность России.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2. Чрезвычайные ситуации мирного и военного времени и национальная безопасность России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Чрезвычайные ситуации и их классификация.  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 и их по</w:t>
      </w:r>
      <w:r w:rsidRPr="00212C1B">
        <w:rPr>
          <w:rFonts w:ascii="Times New Roman" w:hAnsi="Times New Roman" w:cs="Times New Roman"/>
          <w:sz w:val="28"/>
          <w:szCs w:val="28"/>
        </w:rPr>
        <w:softHyphen/>
        <w:t xml:space="preserve">следствия. 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Чрезвычайные ситуации техногенного характера и их причины. 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Угроза военной безопасности России.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Раздел 2.   Защита населения Российской Федерации от чрезвычайных ситуаций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12C1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Единая государственная система предупреждения и ликвидации чрезвычайных ситуаций (РСЧС).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Гражданская оборона как составная часть национальной безопас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и обороноспособности страны.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МЧС России — федеральный орган управления в области защиты населения и территорий от чрезвычайных ситуаций.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4. Основные мероприятия, проводимые в Российской Феде</w:t>
      </w:r>
      <w:r w:rsidRPr="00212C1B">
        <w:rPr>
          <w:rFonts w:ascii="Times New Roman" w:hAnsi="Times New Roman" w:cs="Times New Roman"/>
          <w:sz w:val="28"/>
          <w:szCs w:val="28"/>
        </w:rPr>
        <w:softHyphen/>
        <w:t xml:space="preserve">рации, по защите населения от чрезвычайных ситуаций мирного и военного времени.                                                                                                                                          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Мониторинг и прогнозирование чрезвычайных ситуаций.                                                                                                 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Инженерная защита населения от чрезвычайных ситуаций.                                                                                           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 Оповещение и эвакуация населения в условиях чрезвычайных ситуациях.                                                                        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 Аварийно-спасательные и другие неотложные работы в очагах по</w:t>
      </w:r>
      <w:r w:rsidRPr="00212C1B">
        <w:rPr>
          <w:rFonts w:ascii="Times New Roman" w:hAnsi="Times New Roman" w:cs="Times New Roman"/>
          <w:sz w:val="28"/>
          <w:szCs w:val="28"/>
        </w:rPr>
        <w:softHyphen/>
        <w:t>ражения.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Раздел 3. Противодействие терроризму и экстремизму в Российской Федерации  </w:t>
      </w:r>
    </w:p>
    <w:p w:rsidR="009F40DD" w:rsidRPr="00212C1B" w:rsidRDefault="009F40DD" w:rsidP="00212C1B">
      <w:pPr>
        <w:pStyle w:val="BodyText3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5. Терроризм и экстремизм: их причины и последствия                                                                                                                                                                                                                                                                                 Международный терроризм — угроза национальной безопасности России.                                                                                                                                                                                                  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>Виды террористической деятельности и террористических актов, их цели и способы осуществления.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6. Нормативно-правовая база противодействия терроризму и экстремизму в Российской Федерации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Основные нормативно-правовые акты по противодействию терроризму и экстремизму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Общегосударственное противодействие терроризму.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Нормативно-правовая база противодействия наркотизму.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12C1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</w:t>
      </w:r>
      <w:r w:rsidRPr="00212C1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12C1B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ционные основы системы противодействию терроризму и наркотизму в Российской Федерации.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Организационные основы противодействия терроризму в Российской Федерации.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Организационные основы противодействия наркотизму в Российской Федерации.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212C1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Обеспечение личной безопасности при угрозе теракта и профилактика наркозависимости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Профилактика наркозависимости.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Раздел 4. Основы здорового образа жизни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pacing w:val="-3"/>
          <w:sz w:val="28"/>
          <w:szCs w:val="28"/>
        </w:rPr>
        <w:t>9. Здоровье – условие благополучия человека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Здоровье человека как индивидуальная, так и общественная цен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и его составляющие.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>Репродуктивное здоровье населения и национальная безопас</w:t>
      </w:r>
      <w:r w:rsidRPr="00212C1B">
        <w:rPr>
          <w:rFonts w:ascii="Times New Roman" w:hAnsi="Times New Roman" w:cs="Times New Roman"/>
          <w:sz w:val="28"/>
          <w:szCs w:val="28"/>
        </w:rPr>
        <w:softHyphen/>
        <w:t xml:space="preserve">ность России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 xml:space="preserve">10. 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t>Факторы, разрушающие репродуктивное здоровье.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Ранние половые связи и их последствия.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Инфекции, передаваемые половым путем.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Понятия о ВИЧ-инфекции и СПИДе.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11. Правовые основы сохранения и укрепления репродуктив</w:t>
      </w:r>
      <w:r w:rsidRPr="00212C1B">
        <w:rPr>
          <w:rFonts w:ascii="Times New Roman" w:hAnsi="Times New Roman" w:cs="Times New Roman"/>
          <w:color w:val="000000"/>
          <w:sz w:val="28"/>
          <w:szCs w:val="28"/>
        </w:rPr>
        <w:softHyphen/>
        <w:t>ного здоровья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Брак и семья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 xml:space="preserve">Семья и здоровый образ жизни человека. 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Основы семейного права в Российской Федерации.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Раздел 5. Основы медицинских знаний и оказание первой помощи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12. Оказание первой помощи</w:t>
      </w:r>
    </w:p>
    <w:p w:rsidR="009F40DD" w:rsidRPr="00212C1B" w:rsidRDefault="009F40DD" w:rsidP="00212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C1B">
        <w:rPr>
          <w:rFonts w:ascii="Times New Roman" w:hAnsi="Times New Roman" w:cs="Times New Roman"/>
          <w:color w:val="000000"/>
          <w:sz w:val="28"/>
          <w:szCs w:val="28"/>
        </w:rPr>
        <w:t>Первая медицинская помощь при массовых поражениях.</w:t>
      </w:r>
    </w:p>
    <w:p w:rsidR="009F40DD" w:rsidRPr="00212C1B" w:rsidRDefault="009F40DD" w:rsidP="00212C1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ab/>
      </w:r>
      <w:r w:rsidRPr="00212C1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12C1B">
        <w:rPr>
          <w:rFonts w:ascii="Times New Roman" w:hAnsi="Times New Roman" w:cs="Times New Roman"/>
          <w:b/>
          <w:bCs/>
          <w:sz w:val="28"/>
          <w:szCs w:val="28"/>
        </w:rPr>
        <w:t xml:space="preserve">. Тематическое планирование с указанием количества </w:t>
      </w:r>
    </w:p>
    <w:p w:rsidR="009F40DD" w:rsidRPr="00212C1B" w:rsidRDefault="009F40DD" w:rsidP="00212C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1B">
        <w:rPr>
          <w:rFonts w:ascii="Times New Roman" w:hAnsi="Times New Roman" w:cs="Times New Roman"/>
          <w:b/>
          <w:bCs/>
          <w:sz w:val="28"/>
          <w:szCs w:val="28"/>
        </w:rPr>
        <w:t>часов, отводимых на освоение каждой темы.</w:t>
      </w:r>
    </w:p>
    <w:p w:rsidR="009F40DD" w:rsidRPr="00212C1B" w:rsidRDefault="009F40DD" w:rsidP="00212C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1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309"/>
        <w:gridCol w:w="2756"/>
      </w:tblGrid>
      <w:tr w:rsidR="009F40DD" w:rsidRPr="00212C1B">
        <w:trPr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F40DD" w:rsidRPr="00212C1B">
        <w:trPr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6" w:type="dxa"/>
            <w:gridSpan w:val="2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1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</w:t>
            </w:r>
          </w:p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Безопасность на дорогах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Безопасность на водоемах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Экология и безопасность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0DD" w:rsidRPr="00212C1B">
        <w:trPr>
          <w:trHeight w:val="776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u w:val="single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>Чрезвычайные   ситуации   техногенного   ха</w:t>
            </w:r>
            <w:r w:rsidRPr="00212C1B">
              <w:rPr>
                <w:rFonts w:ascii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softHyphen/>
            </w:r>
            <w:r w:rsidRPr="00212C1B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</w:rPr>
              <w:t>рактера и их возможные последствия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Обеспечение защиты населения от чрезвычайных ситуаций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u w:val="single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Здоровый образ жизни</w:t>
            </w:r>
          </w:p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u w:val="single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и его составляющие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6" w:type="dxa"/>
            <w:gridSpan w:val="2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Национальная безопасность России в </w:t>
            </w:r>
            <w:r w:rsidRPr="00212C1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современном мире  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Чрезвычайные ситуации мирного и военного времени</w:t>
            </w:r>
            <w:r w:rsidRPr="00212C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 национальная безопас</w:t>
            </w:r>
            <w:r w:rsidRPr="00212C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12C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ность России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мероприятия, проводимые в 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Терроризм и экстремизм: их причины и последствия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Организа</w:t>
            </w:r>
            <w:r w:rsidRPr="00212C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212C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ционные основы системы противодействию терроризму и наркотизму в Российской Федерации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0DD" w:rsidRPr="00212C1B">
        <w:trPr>
          <w:trHeight w:val="535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Здоровье – условие благополучия человек</w:t>
            </w:r>
            <w:r w:rsidRPr="00212C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ab/>
              <w:t>а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Факторы, разрушающие репродуктивное здоровье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0DD" w:rsidRPr="00212C1B">
        <w:trPr>
          <w:trHeight w:val="113"/>
          <w:jc w:val="center"/>
        </w:trPr>
        <w:tc>
          <w:tcPr>
            <w:tcW w:w="496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9" w:type="dxa"/>
          </w:tcPr>
          <w:p w:rsidR="009F40DD" w:rsidRPr="00212C1B" w:rsidRDefault="009F40DD" w:rsidP="0021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Оказание первой помощи</w:t>
            </w:r>
          </w:p>
        </w:tc>
        <w:tc>
          <w:tcPr>
            <w:tcW w:w="2777" w:type="dxa"/>
          </w:tcPr>
          <w:p w:rsidR="009F40DD" w:rsidRPr="00212C1B" w:rsidRDefault="009F40DD" w:rsidP="0021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F40DD" w:rsidRPr="00212C1B" w:rsidRDefault="009F40DD" w:rsidP="00212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DD" w:rsidRPr="00212C1B" w:rsidRDefault="009F40DD" w:rsidP="00212C1B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0DD" w:rsidRPr="00212C1B" w:rsidSect="0024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C1"/>
    <w:rsid w:val="00212C1B"/>
    <w:rsid w:val="002402C1"/>
    <w:rsid w:val="002E4358"/>
    <w:rsid w:val="003B15EA"/>
    <w:rsid w:val="005345B7"/>
    <w:rsid w:val="00600A70"/>
    <w:rsid w:val="00603D2B"/>
    <w:rsid w:val="00620AA9"/>
    <w:rsid w:val="00790D89"/>
    <w:rsid w:val="007F25AA"/>
    <w:rsid w:val="0082060B"/>
    <w:rsid w:val="00914D25"/>
    <w:rsid w:val="00920DB9"/>
    <w:rsid w:val="00950C8D"/>
    <w:rsid w:val="00966C9A"/>
    <w:rsid w:val="009F40DD"/>
    <w:rsid w:val="00A40826"/>
    <w:rsid w:val="00A41BAC"/>
    <w:rsid w:val="00B24644"/>
    <w:rsid w:val="00BB224C"/>
    <w:rsid w:val="00BD1653"/>
    <w:rsid w:val="00C96C1B"/>
    <w:rsid w:val="00C975F1"/>
    <w:rsid w:val="00D127BB"/>
    <w:rsid w:val="00E1490A"/>
    <w:rsid w:val="00E63B86"/>
    <w:rsid w:val="00EC1713"/>
    <w:rsid w:val="00EE4488"/>
    <w:rsid w:val="00F0483F"/>
    <w:rsid w:val="00FF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50C8D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950C8D"/>
    <w:rPr>
      <w:rFonts w:ascii="Century Schoolbook" w:hAnsi="Century Schoolbook" w:cs="Century Schoolbook"/>
      <w:sz w:val="20"/>
      <w:szCs w:val="20"/>
    </w:rPr>
  </w:style>
  <w:style w:type="paragraph" w:styleId="NoSpacing">
    <w:name w:val="No Spacing"/>
    <w:uiPriority w:val="99"/>
    <w:qFormat/>
    <w:rsid w:val="00920DB9"/>
    <w:rPr>
      <w:rFonts w:cs="Calibri"/>
    </w:rPr>
  </w:style>
  <w:style w:type="paragraph" w:styleId="BodyText3">
    <w:name w:val="Body Text 3"/>
    <w:basedOn w:val="Normal"/>
    <w:link w:val="BodyText3Char"/>
    <w:uiPriority w:val="99"/>
    <w:rsid w:val="00920DB9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0DB9"/>
    <w:rPr>
      <w:rFonts w:ascii="Arial" w:hAnsi="Arial" w:cs="Arial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920DB9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0DB9"/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6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12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1729</Words>
  <Characters>9858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16</cp:revision>
  <cp:lastPrinted>2019-12-19T07:37:00Z</cp:lastPrinted>
  <dcterms:created xsi:type="dcterms:W3CDTF">2019-12-18T18:00:00Z</dcterms:created>
  <dcterms:modified xsi:type="dcterms:W3CDTF">2020-02-13T21:12:00Z</dcterms:modified>
</cp:coreProperties>
</file>