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44" w:rsidRDefault="00D51944" w:rsidP="00D5194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</w:t>
      </w:r>
      <w:proofErr w:type="gramStart"/>
      <w:r>
        <w:rPr>
          <w:rFonts w:cs="Times New Roman"/>
          <w:b/>
          <w:sz w:val="28"/>
          <w:szCs w:val="28"/>
        </w:rPr>
        <w:t>к  рабочей</w:t>
      </w:r>
      <w:proofErr w:type="gramEnd"/>
      <w:r>
        <w:rPr>
          <w:rFonts w:cs="Times New Roman"/>
          <w:b/>
          <w:sz w:val="28"/>
          <w:szCs w:val="28"/>
        </w:rPr>
        <w:t xml:space="preserve"> программе</w:t>
      </w:r>
    </w:p>
    <w:p w:rsidR="00D51944" w:rsidRDefault="00D51944" w:rsidP="00D5194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второму иностранному языку (немецкому) </w:t>
      </w:r>
    </w:p>
    <w:p w:rsidR="00D51944" w:rsidRDefault="00D51944" w:rsidP="00D51944">
      <w:pPr>
        <w:suppressAutoHyphens w:val="0"/>
        <w:spacing w:line="100" w:lineRule="atLeast"/>
        <w:ind w:firstLine="89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5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-9 классы</w:t>
      </w:r>
    </w:p>
    <w:p w:rsidR="00D51944" w:rsidRPr="00D51944" w:rsidRDefault="00D51944" w:rsidP="00D51944">
      <w:pPr>
        <w:jc w:val="both"/>
        <w:rPr>
          <w:rFonts w:eastAsia="Times New Roman" w:cs="Times New Roman"/>
          <w:kern w:val="0"/>
          <w:sz w:val="28"/>
          <w:lang w:eastAsia="ar-SA" w:bidi="ar-SA"/>
        </w:rPr>
      </w:pPr>
      <w:r>
        <w:rPr>
          <w:sz w:val="28"/>
          <w:szCs w:val="28"/>
        </w:rPr>
        <w:t xml:space="preserve">Данная рабочая программа к учебно-методическому комплексу серии “Горизонты” по второму иностранному </w:t>
      </w:r>
      <w:r>
        <w:rPr>
          <w:sz w:val="28"/>
          <w:szCs w:val="28"/>
        </w:rPr>
        <w:t>языку (немецкому) для учащихся 5</w:t>
      </w:r>
      <w:r>
        <w:rPr>
          <w:sz w:val="28"/>
          <w:szCs w:val="28"/>
        </w:rPr>
        <w:t xml:space="preserve">-9 классов общеобразовательных учреждений </w:t>
      </w:r>
      <w:r>
        <w:rPr>
          <w:sz w:val="28"/>
          <w:szCs w:val="28"/>
        </w:rPr>
        <w:t xml:space="preserve"> разработана </w:t>
      </w:r>
      <w:r w:rsidRPr="00D51944">
        <w:rPr>
          <w:rFonts w:eastAsia="Times New Roman" w:cs="Times New Roman"/>
          <w:b/>
          <w:i/>
          <w:kern w:val="0"/>
          <w:sz w:val="28"/>
          <w:lang w:eastAsia="ar-SA" w:bidi="ar-SA"/>
        </w:rPr>
        <w:t>в соответствии</w:t>
      </w:r>
      <w:r w:rsidRPr="00D51944">
        <w:rPr>
          <w:rFonts w:eastAsia="Times New Roman" w:cs="Times New Roman"/>
          <w:kern w:val="0"/>
          <w:sz w:val="28"/>
          <w:lang w:eastAsia="ar-SA" w:bidi="ar-SA"/>
        </w:rPr>
        <w:t xml:space="preserve"> с требованиями федерального государственного образовательного стандарта основного общего образования по иностранному языку к результатам освоения образовательной программы по предмету;</w:t>
      </w:r>
      <w:r>
        <w:rPr>
          <w:rFonts w:eastAsia="Times New Roman" w:cs="Times New Roman"/>
          <w:kern w:val="0"/>
          <w:sz w:val="28"/>
          <w:lang w:eastAsia="ar-SA" w:bidi="ar-SA"/>
        </w:rPr>
        <w:t xml:space="preserve"> </w:t>
      </w:r>
      <w:r w:rsidRPr="00D51944">
        <w:rPr>
          <w:rFonts w:eastAsia="Times New Roman" w:cs="Times New Roman"/>
          <w:b/>
          <w:i/>
          <w:kern w:val="0"/>
          <w:sz w:val="28"/>
          <w:lang w:eastAsia="ar-SA" w:bidi="ar-SA"/>
        </w:rPr>
        <w:t>на основе</w:t>
      </w:r>
      <w:r w:rsidRPr="00D51944">
        <w:rPr>
          <w:rFonts w:eastAsia="Times New Roman" w:cs="Times New Roman"/>
          <w:kern w:val="0"/>
          <w:sz w:val="28"/>
          <w:lang w:eastAsia="ar-SA" w:bidi="ar-SA"/>
        </w:rPr>
        <w:t xml:space="preserve"> программы по немецкому языку для 5 - 9  классов, «Рабочей программы курса немецкого  языка к УМК «Немецкий язык » / «Горизонты» для  5-9 классов общеобразовательных учреждений»  под редакцией М.М Аверина, Е.Ю. </w:t>
      </w:r>
      <w:proofErr w:type="spellStart"/>
      <w:r w:rsidRPr="00D51944">
        <w:rPr>
          <w:rFonts w:eastAsia="Times New Roman" w:cs="Times New Roman"/>
          <w:kern w:val="0"/>
          <w:sz w:val="28"/>
          <w:lang w:eastAsia="ar-SA" w:bidi="ar-SA"/>
        </w:rPr>
        <w:t>Гуцалюк</w:t>
      </w:r>
      <w:proofErr w:type="spellEnd"/>
      <w:r w:rsidRPr="00D51944">
        <w:rPr>
          <w:rFonts w:eastAsia="Times New Roman" w:cs="Times New Roman"/>
          <w:kern w:val="0"/>
          <w:sz w:val="28"/>
          <w:lang w:eastAsia="ar-SA" w:bidi="ar-SA"/>
        </w:rPr>
        <w:t>, Е.Р. Харченко. – М.: «Просвещение, 2013.</w:t>
      </w:r>
    </w:p>
    <w:p w:rsidR="00D51944" w:rsidRPr="00E86A26" w:rsidRDefault="00D51944" w:rsidP="00D5194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программы предполагает </w:t>
      </w:r>
      <w:r w:rsidRPr="00E86A26">
        <w:rPr>
          <w:rFonts w:cs="Times New Roman"/>
          <w:sz w:val="28"/>
          <w:szCs w:val="28"/>
        </w:rPr>
        <w:t xml:space="preserve">достижение следующих </w:t>
      </w:r>
      <w:r w:rsidRPr="00E86A26">
        <w:rPr>
          <w:rFonts w:cs="Times New Roman"/>
          <w:b/>
          <w:bCs/>
          <w:sz w:val="28"/>
          <w:szCs w:val="28"/>
        </w:rPr>
        <w:t>целей:</w:t>
      </w:r>
      <w:r w:rsidRPr="00E86A26">
        <w:rPr>
          <w:rFonts w:cs="Times New Roman"/>
          <w:sz w:val="28"/>
          <w:szCs w:val="28"/>
        </w:rPr>
        <w:t xml:space="preserve"> </w:t>
      </w:r>
    </w:p>
    <w:p w:rsidR="00D51944" w:rsidRPr="00D51944" w:rsidRDefault="00D51944" w:rsidP="00D51944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р</w:t>
      </w:r>
      <w:r w:rsidRPr="00D51944">
        <w:rPr>
          <w:rFonts w:eastAsia="Times New Roman" w:cs="Times New Roman"/>
          <w:b/>
          <w:bCs/>
          <w:kern w:val="3"/>
          <w:sz w:val="28"/>
          <w:szCs w:val="28"/>
          <w:lang w:eastAsia="ru-RU" w:bidi="ar-SA"/>
        </w:rPr>
        <w:t xml:space="preserve">азвитие иноязычной коммуникативной компетенции 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(речевой, языковой, социокультурной, компенсаторной, учебно-познавательной):</w:t>
      </w:r>
    </w:p>
    <w:p w:rsidR="00D51944" w:rsidRPr="00D51944" w:rsidRDefault="00D51944" w:rsidP="00D51944">
      <w:pPr>
        <w:widowControl/>
        <w:numPr>
          <w:ilvl w:val="0"/>
          <w:numId w:val="2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b/>
          <w:bCs/>
          <w:i/>
          <w:iCs/>
          <w:kern w:val="3"/>
          <w:sz w:val="28"/>
          <w:szCs w:val="28"/>
          <w:lang w:eastAsia="ru-RU" w:bidi="ar-SA"/>
        </w:rPr>
        <w:t xml:space="preserve">речевая компетенция 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аудировании</w:t>
      </w:r>
      <w:proofErr w:type="spellEnd"/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, чтении, письме);</w:t>
      </w:r>
    </w:p>
    <w:p w:rsidR="00D51944" w:rsidRPr="00D51944" w:rsidRDefault="00D51944" w:rsidP="00D51944">
      <w:pPr>
        <w:widowControl/>
        <w:numPr>
          <w:ilvl w:val="0"/>
          <w:numId w:val="2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b/>
          <w:bCs/>
          <w:i/>
          <w:iCs/>
          <w:kern w:val="3"/>
          <w:sz w:val="28"/>
          <w:szCs w:val="28"/>
          <w:lang w:eastAsia="ru-RU" w:bidi="ar-SA"/>
        </w:rPr>
        <w:t xml:space="preserve">языковая компетенция 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51944" w:rsidRPr="00D51944" w:rsidRDefault="00D51944" w:rsidP="00D51944">
      <w:pPr>
        <w:widowControl/>
        <w:numPr>
          <w:ilvl w:val="0"/>
          <w:numId w:val="2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b/>
          <w:bCs/>
          <w:i/>
          <w:iCs/>
          <w:kern w:val="3"/>
          <w:sz w:val="28"/>
          <w:szCs w:val="28"/>
          <w:lang w:eastAsia="ru-RU" w:bidi="ar-SA"/>
        </w:rPr>
        <w:t>социокультурная / межкультурная компетенция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D51944" w:rsidRPr="00D51944" w:rsidRDefault="00D51944" w:rsidP="00D51944">
      <w:pPr>
        <w:widowControl/>
        <w:numPr>
          <w:ilvl w:val="0"/>
          <w:numId w:val="2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b/>
          <w:bCs/>
          <w:i/>
          <w:iCs/>
          <w:kern w:val="3"/>
          <w:sz w:val="28"/>
          <w:szCs w:val="28"/>
          <w:lang w:eastAsia="ru-RU" w:bidi="ar-SA"/>
        </w:rPr>
        <w:t xml:space="preserve">компенсаторная компетенция 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D51944" w:rsidRPr="00D51944" w:rsidRDefault="00D51944" w:rsidP="00D51944">
      <w:pPr>
        <w:widowControl/>
        <w:numPr>
          <w:ilvl w:val="0"/>
          <w:numId w:val="2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b/>
          <w:bCs/>
          <w:i/>
          <w:iCs/>
          <w:kern w:val="3"/>
          <w:sz w:val="28"/>
          <w:szCs w:val="28"/>
          <w:lang w:eastAsia="ru-RU" w:bidi="ar-SA"/>
        </w:rPr>
        <w:t xml:space="preserve">учебно-познавательная компетенция </w:t>
      </w: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51944" w:rsidRPr="00D51944" w:rsidRDefault="00D51944" w:rsidP="00D51944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lastRenderedPageBreak/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D51944" w:rsidRPr="00D51944" w:rsidRDefault="00D51944" w:rsidP="00D51944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 w:bidi="ar-SA"/>
        </w:rPr>
      </w:pPr>
      <w:r w:rsidRPr="00D51944">
        <w:rPr>
          <w:rFonts w:eastAsia="Times New Roman" w:cs="Times New Roman"/>
          <w:kern w:val="3"/>
          <w:sz w:val="28"/>
          <w:szCs w:val="28"/>
          <w:lang w:eastAsia="ru-RU" w:bidi="ar-SA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</w:t>
      </w:r>
    </w:p>
    <w:p w:rsidR="00D51944" w:rsidRPr="005E3212" w:rsidRDefault="00D51944" w:rsidP="00D51944">
      <w:pPr>
        <w:autoSpaceDE w:val="0"/>
        <w:autoSpaceDN w:val="0"/>
        <w:adjustRightInd w:val="0"/>
        <w:ind w:right="-34"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5E3212">
        <w:rPr>
          <w:rFonts w:eastAsia="Times New Roman" w:cs="Times New Roman"/>
          <w:b/>
          <w:kern w:val="3"/>
          <w:sz w:val="28"/>
          <w:szCs w:val="28"/>
          <w:lang w:eastAsia="ru-RU"/>
        </w:rPr>
        <w:t>Основными задачами</w:t>
      </w:r>
      <w:r w:rsidRPr="005E3212">
        <w:rPr>
          <w:rFonts w:eastAsia="Times New Roman" w:cs="Times New Roman"/>
          <w:kern w:val="3"/>
          <w:sz w:val="28"/>
          <w:szCs w:val="28"/>
          <w:lang w:eastAsia="ru-RU"/>
        </w:rPr>
        <w:t xml:space="preserve"> реализации ее содержания согласно ФГОС основного общего образования являются:</w:t>
      </w:r>
    </w:p>
    <w:p w:rsidR="00D51944" w:rsidRPr="005E3212" w:rsidRDefault="00D51944" w:rsidP="00D51944">
      <w:pPr>
        <w:numPr>
          <w:ilvl w:val="0"/>
          <w:numId w:val="3"/>
        </w:numPr>
        <w:autoSpaceDN w:val="0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5E3212">
        <w:rPr>
          <w:rFonts w:eastAsia="Times New Roman" w:cs="Times New Roman"/>
          <w:kern w:val="3"/>
          <w:sz w:val="28"/>
          <w:szCs w:val="28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D51944" w:rsidRPr="005E3212" w:rsidRDefault="00D51944" w:rsidP="00D51944">
      <w:pPr>
        <w:numPr>
          <w:ilvl w:val="0"/>
          <w:numId w:val="3"/>
        </w:numPr>
        <w:autoSpaceDN w:val="0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5E3212">
        <w:rPr>
          <w:rFonts w:eastAsia="Times New Roman" w:cs="Times New Roman"/>
          <w:kern w:val="3"/>
          <w:sz w:val="28"/>
          <w:szCs w:val="28"/>
          <w:lang w:eastAsia="ru-RU"/>
        </w:rPr>
        <w:t>формирование и развитие языковых навыков;</w:t>
      </w:r>
    </w:p>
    <w:p w:rsidR="00D51944" w:rsidRPr="005E3212" w:rsidRDefault="00D51944" w:rsidP="00D51944">
      <w:pPr>
        <w:numPr>
          <w:ilvl w:val="0"/>
          <w:numId w:val="3"/>
        </w:numPr>
        <w:autoSpaceDN w:val="0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5E3212">
        <w:rPr>
          <w:rFonts w:eastAsia="Times New Roman" w:cs="Times New Roman"/>
          <w:kern w:val="3"/>
          <w:sz w:val="28"/>
          <w:szCs w:val="28"/>
          <w:lang w:eastAsia="ru-RU"/>
        </w:rPr>
        <w:t>формирование и развитие социокультурных умений и навыков.</w:t>
      </w:r>
    </w:p>
    <w:p w:rsidR="00D51944" w:rsidRDefault="00D51944" w:rsidP="00D51944">
      <w:pPr>
        <w:jc w:val="both"/>
        <w:rPr>
          <w:sz w:val="28"/>
          <w:szCs w:val="28"/>
        </w:rPr>
      </w:pPr>
      <w:bookmarkStart w:id="0" w:name="_GoBack"/>
      <w:bookmarkEnd w:id="0"/>
    </w:p>
    <w:p w:rsidR="00D51944" w:rsidRDefault="00D51944" w:rsidP="00D51944"/>
    <w:p w:rsidR="00E34D83" w:rsidRDefault="00D51944"/>
    <w:sectPr w:rsidR="00E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B1E"/>
    <w:multiLevelType w:val="multilevel"/>
    <w:tmpl w:val="61EC1904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84471D9"/>
    <w:multiLevelType w:val="multilevel"/>
    <w:tmpl w:val="B24C86F4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72561E65"/>
    <w:multiLevelType w:val="multilevel"/>
    <w:tmpl w:val="8BC45AA0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A"/>
    <w:rsid w:val="009C1C4F"/>
    <w:rsid w:val="00D10997"/>
    <w:rsid w:val="00D51944"/>
    <w:rsid w:val="00E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923B"/>
  <w15:chartTrackingRefBased/>
  <w15:docId w15:val="{341811C4-509C-4A41-9675-97743DCB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4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7">
    <w:name w:val="WWNum17"/>
    <w:basedOn w:val="a2"/>
    <w:rsid w:val="00D51944"/>
    <w:pPr>
      <w:numPr>
        <w:numId w:val="1"/>
      </w:numPr>
    </w:pPr>
  </w:style>
  <w:style w:type="numbering" w:customStyle="1" w:styleId="WWNum78">
    <w:name w:val="WWNum78"/>
    <w:basedOn w:val="a2"/>
    <w:rsid w:val="00D51944"/>
    <w:pPr>
      <w:numPr>
        <w:numId w:val="2"/>
      </w:numPr>
    </w:pPr>
  </w:style>
  <w:style w:type="numbering" w:customStyle="1" w:styleId="WWNum63">
    <w:name w:val="WWNum63"/>
    <w:basedOn w:val="a2"/>
    <w:rsid w:val="00D519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2020-02-02T15:03:00Z</dcterms:created>
  <dcterms:modified xsi:type="dcterms:W3CDTF">2020-02-02T15:11:00Z</dcterms:modified>
</cp:coreProperties>
</file>