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A5" w:rsidRDefault="008645A5" w:rsidP="00864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32C530" wp14:editId="14C3ACFD">
            <wp:simplePos x="0" y="0"/>
            <wp:positionH relativeFrom="page">
              <wp:posOffset>129129</wp:posOffset>
            </wp:positionH>
            <wp:positionV relativeFrom="page">
              <wp:posOffset>120302</wp:posOffset>
            </wp:positionV>
            <wp:extent cx="7272068" cy="1041629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2068" cy="1041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02F" w:rsidRDefault="00864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0B18AA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«Физическая культура», разработана </w:t>
      </w:r>
      <w:r w:rsidRPr="00F66254">
        <w:rPr>
          <w:rFonts w:ascii="Times New Roman" w:hAnsi="Times New Roman" w:cs="Times New Roman"/>
          <w:b/>
          <w:i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авторской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по физической культуре 5-9 классы.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В.И.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Лях,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«Просвещение», 2016 г.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учебному предмету «Физическая культура»,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соответствии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государственного образовательного </w:t>
      </w:r>
      <w:r>
        <w:rPr>
          <w:rFonts w:ascii="Times New Roman" w:hAnsi="Times New Roman" w:cs="Times New Roman"/>
          <w:sz w:val="28"/>
          <w:szCs w:val="28"/>
        </w:rPr>
        <w:t>стандарта основного общего образования.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502F" w:rsidRDefault="000B18AA" w:rsidP="00F66254">
      <w:pPr>
        <w:pStyle w:val="Style5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При реализации рабочей программы используется следующий УМК:</w:t>
      </w:r>
      <w:r>
        <w:rPr>
          <w:rFonts w:ascii="Times New Roman" w:hAnsi="Times New Roman"/>
          <w:sz w:val="28"/>
          <w:szCs w:val="28"/>
        </w:rPr>
        <w:t xml:space="preserve"> Учебник: </w:t>
      </w:r>
      <w:proofErr w:type="spellStart"/>
      <w:r>
        <w:rPr>
          <w:rFonts w:ascii="Times New Roman" w:hAnsi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/>
          <w:sz w:val="28"/>
          <w:szCs w:val="28"/>
        </w:rPr>
        <w:t>, М.Я., Физическая культура 5-7 класс. 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М.Я.Виленский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 М.: Просвещение, 2018.</w:t>
      </w:r>
      <w:r>
        <w:rPr>
          <w:rStyle w:val="FontStyle2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Учебник: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Зданевич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, А. А. Физическая культура 8</w:t>
      </w:r>
      <w:r>
        <w:rPr>
          <w:rFonts w:ascii="Times New Roman" w:hAnsi="Times New Roman"/>
          <w:sz w:val="28"/>
          <w:szCs w:val="28"/>
        </w:rPr>
        <w:t>-9 класс. 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А.А.Зданевич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В.И.Лях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 М.: Просвещение, 2018</w:t>
      </w:r>
    </w:p>
    <w:p w:rsidR="00F66254" w:rsidRDefault="000B18AA" w:rsidP="00F66254">
      <w:pPr>
        <w:pStyle w:val="Style1"/>
        <w:widowControl/>
        <w:spacing w:line="240" w:lineRule="auto"/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рассчитана на 34 учебные недели, разработана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 двух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учебных занятий в неделю, количество учебных часов на уровень 340, количество учебных часов на год 68.</w:t>
      </w:r>
      <w:r w:rsidR="00F66254">
        <w:rPr>
          <w:rStyle w:val="FontStyle14"/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66254" w:rsidRDefault="00F66254" w:rsidP="00F66254">
      <w:pPr>
        <w:pStyle w:val="Style1"/>
        <w:widowControl/>
        <w:spacing w:line="240" w:lineRule="auto"/>
        <w:jc w:val="both"/>
      </w:pPr>
      <w:r>
        <w:rPr>
          <w:rStyle w:val="FontStyle14"/>
          <w:rFonts w:ascii="Times New Roman" w:hAnsi="Times New Roman" w:cs="Times New Roman"/>
          <w:bCs/>
          <w:sz w:val="28"/>
          <w:szCs w:val="28"/>
        </w:rPr>
        <w:t xml:space="preserve"> В график реализации программы могут быть внесены изменения. В связи с выпадением уроков на праздничные дни происходит уплотнение тем.</w:t>
      </w:r>
    </w:p>
    <w:p w:rsidR="00F66254" w:rsidRDefault="00F66254" w:rsidP="00F66254">
      <w:pPr>
        <w:pStyle w:val="Style1"/>
        <w:widowControl/>
        <w:spacing w:line="240" w:lineRule="auto"/>
        <w:jc w:val="both"/>
      </w:pPr>
      <w:r>
        <w:rPr>
          <w:rStyle w:val="FontStyle14"/>
          <w:rFonts w:ascii="Times New Roman" w:hAnsi="Times New Roman" w:cs="Times New Roman"/>
          <w:bCs/>
          <w:sz w:val="28"/>
          <w:szCs w:val="28"/>
        </w:rPr>
        <w:t>Разделы «Лёгкая атлетика», «Спортивные игры», «Лыжная подготовка», «Единоборства» могут быть сдвинуты в графике прохождения материала по метеоусловиям</w:t>
      </w:r>
      <w:r>
        <w:rPr>
          <w:rStyle w:val="WW8Num8z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66254" w:rsidRDefault="00F66254" w:rsidP="00F66254">
      <w:pPr>
        <w:pStyle w:val="Style1"/>
        <w:widowControl/>
        <w:spacing w:line="240" w:lineRule="auto"/>
        <w:jc w:val="both"/>
      </w:pPr>
      <w:r>
        <w:rPr>
          <w:rStyle w:val="WW8Num8z1"/>
          <w:rFonts w:ascii="Times New Roman" w:hAnsi="Times New Roman" w:cs="Times New Roman"/>
          <w:bCs/>
          <w:color w:val="000000"/>
          <w:sz w:val="28"/>
          <w:szCs w:val="28"/>
        </w:rPr>
        <w:t>Раздел «Плавание» рабочей программой не предусмотрен в связи с отсутствием соответствующих условий.</w:t>
      </w:r>
    </w:p>
    <w:p w:rsidR="003A502F" w:rsidRDefault="00F66254" w:rsidP="00F6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bCs/>
          <w:color w:val="000000"/>
          <w:sz w:val="28"/>
          <w:szCs w:val="28"/>
        </w:rPr>
        <w:t>Рабочей программой предусмотрено снижение дозировки физической нагрузки и количества заданий для учащихся, отнесенных к подготовительной и специальной медицинским группам</w:t>
      </w:r>
    </w:p>
    <w:p w:rsidR="003A502F" w:rsidRDefault="003A502F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2F" w:rsidRDefault="000B18A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«Физическая культура»</w:t>
      </w:r>
    </w:p>
    <w:p w:rsidR="003A502F" w:rsidRDefault="000B18AA">
      <w:pPr>
        <w:pStyle w:val="c11"/>
        <w:spacing w:before="280" w:after="28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В соответствии с ФГОС данная рабочая программа направлена на достижение системы планируемых результатов, включающей в себя личностные, </w:t>
      </w:r>
      <w:proofErr w:type="spellStart"/>
      <w:r>
        <w:rPr>
          <w:rStyle w:val="c2"/>
          <w:sz w:val="28"/>
          <w:szCs w:val="28"/>
        </w:rPr>
        <w:t>метапредметные</w:t>
      </w:r>
      <w:proofErr w:type="spellEnd"/>
      <w:r>
        <w:rPr>
          <w:rStyle w:val="c2"/>
          <w:sz w:val="28"/>
          <w:szCs w:val="28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действий». </w:t>
      </w:r>
    </w:p>
    <w:p w:rsidR="003A502F" w:rsidRDefault="000B18AA">
      <w:pPr>
        <w:pStyle w:val="c11"/>
        <w:spacing w:before="280" w:after="28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Личностные </w:t>
      </w:r>
      <w:proofErr w:type="gramStart"/>
      <w:r>
        <w:rPr>
          <w:rStyle w:val="c2"/>
          <w:sz w:val="28"/>
          <w:szCs w:val="28"/>
        </w:rPr>
        <w:t>результаты</w:t>
      </w:r>
      <w:r>
        <w:rPr>
          <w:rStyle w:val="c0"/>
          <w:sz w:val="28"/>
          <w:szCs w:val="28"/>
        </w:rPr>
        <w:t>  отражаются</w:t>
      </w:r>
      <w:proofErr w:type="gramEnd"/>
      <w:r>
        <w:rPr>
          <w:rStyle w:val="c0"/>
          <w:sz w:val="28"/>
          <w:szCs w:val="28"/>
        </w:rPr>
        <w:t xml:space="preserve">  в  индивидуальных  качественных  свойствах учащихся,  которые  приобретаются  в  процессе  освоения  учебного  предмета  «Физическая культура».  Эти качественные свойства проявляются, прежде </w:t>
      </w:r>
      <w:proofErr w:type="gramStart"/>
      <w:r>
        <w:rPr>
          <w:rStyle w:val="c0"/>
          <w:sz w:val="28"/>
          <w:szCs w:val="28"/>
        </w:rPr>
        <w:t>всего,  в</w:t>
      </w:r>
      <w:proofErr w:type="gramEnd"/>
      <w:r>
        <w:rPr>
          <w:rStyle w:val="c0"/>
          <w:sz w:val="28"/>
          <w:szCs w:val="28"/>
        </w:rPr>
        <w:t xml:space="preserve">  положительном отношении учащихся к занятиям двигательной (физкультурной) деятельностью, накоплении необходимых знаний, а также в умении использовать  ценности физической  культуры  для удовлетворения  индивидуальных  интересов  и потребностей,  достижения  личностно значимых результатов в физическом совершенстве.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Личностные результаты могут проявляться в разных областях культуры.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области познавательной культуры: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владение  знаниями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об  индивидуальных  особенностях  физического  развития  и физической подготовленности, о соответствии их возрастным и половым нормативам;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владение знаниями об особенностях индивидуального здоровья и о функциональных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возможностях  организма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,  способах  профилактики  заболеваний  и  перенапряжения средствами физической культуры;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владение  знаниями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по  основам  организации  и  проведения  занятий  физической культурой  оздоровительной  и  тренировочной  направленности,  составлению содержания  занятий  в  соответствии  с  собственными  задачами,  индивидуальными особенностями физического развития и физической подготовленности.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области нравственной культуры: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способность  управлять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своими  эмоциями,  проявлять  культуру  общения  и взаимодействия  в  процессе  занятий  физической  культурой,  игровой  и соревновательной деятельности;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способность  активно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включаться  в  совместные  физкультурно-оздоровительные  и спортивные мероприятия, принимать участие в их организации и проведении; 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владение  умением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предупреждать  конфликтные  ситуации  во  время  совместных занятий  физической  культурой  и  спортом,  разрешать  спорные  проблемы  на  основе уважительного и доброжелательного отношения к окружающим.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области трудовой культуры: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умение  планировать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режим  дня,  обеспечивать  оптимальное  сочетание  нагрузки  и отдыха;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умение  содержать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в  порядке  спортивный  инвентарь  и  оборудование,  спортивную одежду, осуществлять их подготовку к занятиям и спортивным соревнованиям.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области эстетической культуры: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красивая  (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правильная)  осанка,  умение  ее  длительно  сохранять  при  разнообразных формах движения и пере движений;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хорошее  телосложение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,  желание  поддерживать  его  в  рамках  принятых  норм  и представлений посредством занятий физической культурой;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культура движения, умение передвигаться красиво, легко и непринужденно.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области коммуникативной культуры: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владение  умением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осуществлять  поиск  информации  по  вопросам  развития современных  оздоровительных  систем,  обобщать,  анализировать  и  творчески применять полученные знания в самостоятельных занятиях физической культурой;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владение  умением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достаточно  полно  и  точно  формулировать  цель  и  задачи совместных  с  другими  детьми  занятий  физкультурно-оздоровительной  и  спортивно-оздоровительной деятельностью, излагать их содержание; 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владение  умением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оценивать  ситуацию  и  оперативно  принимать  решения,  находить адекватные  способы  поведения  и  взаимодействия  с  партнерами  во  время  учебной  и игровой деятельности.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области физической культуры: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владение навыками выполнения жизненно важных двигательных умений (ходьба, бег, прыжки, лазанья и др.)  различными способами, в различных изменяющихся внешних условиях;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владение  навыками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выполнения разнообразных  физических  упражнений  различной функциональной  направленности,  технических  действий  базовых  видов  спорта,  а также применения их в игровой и соревновательной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умение  максимально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проявлять физические способности (качества)  при выполнении тестовых упражнений</w:t>
      </w:r>
      <w:r>
        <w:rPr>
          <w:rStyle w:val="c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по физической культуре.</w:t>
      </w:r>
    </w:p>
    <w:p w:rsidR="003A502F" w:rsidRDefault="000B18AA" w:rsidP="00F66254">
      <w:pPr>
        <w:pStyle w:val="ac"/>
        <w:jc w:val="both"/>
        <w:rPr>
          <w:rStyle w:val="c0"/>
          <w:sz w:val="28"/>
          <w:szCs w:val="28"/>
        </w:rPr>
      </w:pPr>
      <w:proofErr w:type="spellStart"/>
      <w:proofErr w:type="gramStart"/>
      <w:r>
        <w:rPr>
          <w:rStyle w:val="c0"/>
          <w:b/>
          <w:sz w:val="28"/>
          <w:szCs w:val="28"/>
        </w:rPr>
        <w:t>Метапредметные</w:t>
      </w:r>
      <w:proofErr w:type="spellEnd"/>
      <w:r>
        <w:rPr>
          <w:rStyle w:val="c0"/>
          <w:b/>
          <w:sz w:val="28"/>
          <w:szCs w:val="28"/>
        </w:rPr>
        <w:t xml:space="preserve">  результаты</w:t>
      </w:r>
      <w:proofErr w:type="gramEnd"/>
      <w:r>
        <w:rPr>
          <w:rStyle w:val="c0"/>
          <w:sz w:val="28"/>
          <w:szCs w:val="28"/>
        </w:rPr>
        <w:t xml:space="preserve">  характеризуют  уровень  </w:t>
      </w:r>
      <w:proofErr w:type="spellStart"/>
      <w:r>
        <w:rPr>
          <w:rStyle w:val="c0"/>
          <w:sz w:val="28"/>
          <w:szCs w:val="28"/>
        </w:rPr>
        <w:t>сформированности</w:t>
      </w:r>
      <w:proofErr w:type="spellEnd"/>
      <w:r>
        <w:rPr>
          <w:rStyle w:val="c0"/>
          <w:sz w:val="28"/>
          <w:szCs w:val="28"/>
        </w:rPr>
        <w:t xml:space="preserve"> качественных  универсальных  способностей  учащихся,  проявляющихся  в  активном применении  знаний  и  умений  в  познавательной  и  предметно-практической  деятельности. Приобретенные на базе освоения содержания предмета «Физическая культура», в единстве с </w:t>
      </w:r>
      <w:proofErr w:type="gramStart"/>
      <w:r>
        <w:rPr>
          <w:rStyle w:val="c0"/>
          <w:sz w:val="28"/>
          <w:szCs w:val="28"/>
        </w:rPr>
        <w:t>освоением  программного</w:t>
      </w:r>
      <w:proofErr w:type="gramEnd"/>
      <w:r>
        <w:rPr>
          <w:rStyle w:val="c0"/>
          <w:sz w:val="28"/>
          <w:szCs w:val="28"/>
        </w:rPr>
        <w:t xml:space="preserve">  материала  других  образовательных  дисциплин,  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proofErr w:type="spellStart"/>
      <w:r>
        <w:rPr>
          <w:rStyle w:val="c0"/>
          <w:sz w:val="28"/>
          <w:szCs w:val="28"/>
        </w:rPr>
        <w:t>Метапредметные</w:t>
      </w:r>
      <w:proofErr w:type="spellEnd"/>
      <w:r>
        <w:rPr>
          <w:rStyle w:val="c0"/>
          <w:sz w:val="28"/>
          <w:szCs w:val="28"/>
        </w:rPr>
        <w:t xml:space="preserve"> результаты проявляются в различных областях культуры.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 области познавательной культуры: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понимание физической культуры как явления культуры, способствующего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целостной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личности  человека,  сознания  и  мышления,  физических,   психических  и нравственных качеств;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понимание  здоровья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как  важнейшего  условия  саморазвития  и  самореализации человека,  расширяющего  свободу  выбора  профессиональной  деятельности  и обеспечивающего долгую сохранность творческой активности; 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(отклоняющегося) поведения.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области нравственной культуры:</w:t>
      </w:r>
      <w:r>
        <w:rPr>
          <w:rFonts w:ascii="Times New Roman" w:hAnsi="Times New Roman" w:cs="Times New Roman"/>
        </w:rPr>
        <w:t xml:space="preserve"> 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бережное отношение к собственному здоровью и здоровью окружающих, проявление доброжелательности и отзывчивости к людям, имеющим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ограниченные  возможности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и нарушения в состоянии здоровья;</w:t>
      </w:r>
      <w:r>
        <w:rPr>
          <w:rFonts w:ascii="Times New Roman" w:hAnsi="Times New Roman" w:cs="Times New Roman"/>
        </w:rPr>
        <w:t xml:space="preserve">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уважительное  отношение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к  окружающим,  проявление  культуры  взаимодействия, терпимости  и  толерантности  в  достижении  общих  целей  при  совместной деятельности;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ответственное  отношение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к  порученному  делу,  проявление  осознанной дисциплинированности  и  готовности  отстаивать  собственные  позиции,  отвечать  за результаты собственной деятельности.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области трудовой культуры:</w:t>
      </w:r>
      <w:r>
        <w:rPr>
          <w:rFonts w:ascii="Times New Roman" w:hAnsi="Times New Roman" w:cs="Times New Roman"/>
        </w:rPr>
        <w:t xml:space="preserve">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добросовестное  выполнение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учебных  заданий,  осознанное  стремление  к  освоению новых  знаний  и  умений,  качественно  повышающих результативность  выполнения заданий;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рациональное  планирование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учебной  деятельности,  умение  организовывать  места занятий и обеспечивать их безопасность; 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поддержание  оптимального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уровня  работоспособности  в  процессе  учебной деятельности,  активное  использование  занятий  физической  культурой  для профилактики психического и физического утомления.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области эстетической культуры:</w:t>
      </w:r>
      <w:r>
        <w:rPr>
          <w:rFonts w:ascii="Times New Roman" w:hAnsi="Times New Roman" w:cs="Times New Roman"/>
        </w:rPr>
        <w:t xml:space="preserve"> 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понимание  культуры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движений  человека,  постижение  жизненно  важных двигательных  умений  в  соответствии  с  их  целесообразностью  и эстетической привлекательностью;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восприятие  спортивного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соревнования  как  культурно-массового  зрелищного мероприятия, проявление адекватных норм поведения, неантагонистических способов общения и взаимодействия.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области коммуникативной культуры: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владение  культурой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речи,  ведение  диалога  в  доброжелательной  и  открытой  форме, проявление к собеседнику внимания, интереса и уважения;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владение  умением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логически  грамотно  излагать,  аргументировать  и  обосновывать собственную точку зрения, доводить ее до собеседника.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 области физической культуры: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владение  способами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организации  и  проведения  разнообразных  форм  занятий физической культурой, их планирования и содержательного наполнения; 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владение  широким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арсеналом  двигательных  действий  и  физических  упражнений  из базовых  видов  спорта  и  оздоровительной  физической  культуры,  активное  их использование  в  самостоятельно  организуемой  спортивно-оздоровительной  и физкультурно-оздоровительной деятельности;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владение  способами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наблюдения  за  показателями  индивидуального  здоровья, физического  развития  и  физической  подготовленности,  использование  этих показателей в организации и проведении самостоятельных форм занятий физической культурой.</w:t>
      </w:r>
    </w:p>
    <w:p w:rsidR="003A502F" w:rsidRDefault="000B18AA" w:rsidP="00F66254">
      <w:pPr>
        <w:pStyle w:val="ac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освоения физической культуры.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Предметные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результаты  характеризуют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опыт учащихся в творческой двигательной деятельности, который приобретается и закрепляется в процессе освоения учебного предмета «Физическая  культура».  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Приобретаемый  опыт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проявляется  в  знаниях  и  способах двигательной  деятельности,  умениях  творчески  их  применять  при  решении  практических задач,  связанных  с  организацией  и  проведением  самостоятельных  занятий  физической культурой.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Предметные  результаты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,  так  же  как  и  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,  проявляются  в  разных  областях культуры.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области познавательной культуры: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знание основных направлений развития физической культуры в обществе, их целей, задач и форм организации; 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знания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о  здоровом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образе жизни, его связи с укреплением здоровья и профилактикой вредных  привычек,  о  роли  и  месте  физической  культуры  в  организации  здорового образа жизни.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области нравственной культуры: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способность  проявлять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инициативу  и  творчество  при  организации  совместных занятий  физической  культурой,  доброжелательное  и  уважительное  отношение  к занимающимся, независимо от особенностей их здоровья, физической и технической подготовленности; 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умение  оказывать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помощь  занимающимся  при  освоении  новых  двигательных действий, корректно объяснять и объективно оценивать технику их выполнения;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способность  проявлять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дисциплинированность  и  уважительное  отношение  к сопернику в условиях игровой и соревновательной деятельности, соблюдать правила игры и соревнований.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области трудовой культуры: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способность  преодолевать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трудности,  выполнять  учебные  задания  по  технической и физической подготовке в полном объеме;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способность организовывать самостоятельные занятия физической культурой разной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направленности,  обеспечивать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безопасность  мест  занятий,  спортивного  инвентаря  и оборудования, спортивной одежды;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способность  самостоятельно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организовывать и  проводить  занятия  профессионально-прикладной  физической  подготовкой,  подбирать  физические  упражнения  в зависимости  от  индивидуальной  ориентации  на  будущую  профессиональную деятельность.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 области эстетической культуры: 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способность  организовывать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самостоятельные  занятия  физической  культурой  по формированию  телосложения  и  правильной  осанки,  подбирать  комплексы </w:t>
      </w:r>
      <w:r>
        <w:rPr>
          <w:rFonts w:ascii="Times New Roman" w:hAnsi="Times New Roman" w:cs="Times New Roman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физических  упражнений  и  режимы  физической  нагрузки  в  зависимости  от индивидуальных особенностей физического развития;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способность  организовывать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самостоятельные  занятия  по  формированию  культуры </w:t>
      </w:r>
      <w:r>
        <w:rPr>
          <w:rFonts w:ascii="Times New Roman" w:hAnsi="Times New Roman" w:cs="Times New Roman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движений,  подбирать  упражнения  координационной,  ритмической  и  пластической направленности,  режимы  физической  нагрузки  в  зависимости  от  индивидуальных особенностей физической подготовленности;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способность  вести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наблюдения  за  динамикой  показателей  физического  развития  и осанки,  объективно  оценивать  их,  соотнося  с  общепринятыми  нормами  и представлениями.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области коммуникативной культуры: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способность интересно и доступно излагать знания о физической культуре, грамотно пользоваться понятийным аппаратом;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способность  формулировать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цели  и  задачи  занятий  физическими  упражнениями, аргументировано вести диалог по основам их организации и проведения;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способность  осуществлять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судейство  соревнований  по  одному  из  видов  спорта, владеть информационными жестами судьи.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области физической культуры: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способность  отбирать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физические  упражнения  по  их  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3A502F" w:rsidRDefault="000B18AA" w:rsidP="00F66254">
      <w:pPr>
        <w:pStyle w:val="ac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способность  составлять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планы  занятий  физической  культурой  с  различной педагогической  направленностью,  регулировать  величину  физической  нагрузки  в зависимости от задач занятия и индивидуальных особенностей организма; </w:t>
      </w:r>
    </w:p>
    <w:p w:rsidR="003A502F" w:rsidRDefault="000B18AA" w:rsidP="00F66254">
      <w:pPr>
        <w:pStyle w:val="ac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способность  проводить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 самостоятельные  занятия  по  освоению  новых  двигательных действий и развитию основных физических качеств, контролировать и анализировать эффективность этих занятий.</w:t>
      </w:r>
    </w:p>
    <w:p w:rsidR="003A502F" w:rsidRDefault="003A502F" w:rsidP="00F662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2F" w:rsidRDefault="000B18AA" w:rsidP="00F662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3A502F" w:rsidRDefault="003A502F" w:rsidP="00F662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2F" w:rsidRDefault="000B18AA" w:rsidP="00F66254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3A502F" w:rsidRDefault="000B18AA" w:rsidP="00F662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Олимпийские игры древности.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Возрождение Олимпийских игр и олимпийского движения.</w:t>
      </w:r>
    </w:p>
    <w:p w:rsidR="003A502F" w:rsidRDefault="000B18AA" w:rsidP="00F662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t>Физическое развитие человека.</w:t>
      </w:r>
    </w:p>
    <w:p w:rsidR="003A502F" w:rsidRDefault="000B18AA" w:rsidP="00F662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человека. 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t>Режим дня, его основное содержание и правила планирования.</w:t>
      </w:r>
    </w:p>
    <w:p w:rsidR="003A502F" w:rsidRDefault="000B18AA" w:rsidP="00F66254">
      <w:pPr>
        <w:pStyle w:val="41"/>
        <w:keepNext/>
        <w:keepLines/>
        <w:shd w:val="clear" w:color="auto" w:fill="auto"/>
        <w:spacing w:line="240" w:lineRule="auto"/>
        <w:ind w:firstLine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деятельности.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 и проведение самостоятельных занятий</w:t>
      </w:r>
      <w:r>
        <w:rPr>
          <w:rStyle w:val="413"/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физической культурой.</w:t>
      </w:r>
      <w:r>
        <w:rPr>
          <w:rStyle w:val="40"/>
          <w:rFonts w:cs="Times New Roman"/>
          <w:sz w:val="28"/>
          <w:szCs w:val="28"/>
        </w:rPr>
        <w:t xml:space="preserve">   Подготовка к занятиям физической</w:t>
      </w:r>
      <w:r>
        <w:rPr>
          <w:rStyle w:val="42"/>
          <w:rFonts w:cs="Times New Roman"/>
          <w:sz w:val="28"/>
          <w:szCs w:val="28"/>
        </w:rPr>
        <w:t xml:space="preserve"> </w:t>
      </w:r>
      <w:r>
        <w:rPr>
          <w:rStyle w:val="40"/>
          <w:rFonts w:cs="Times New Roman"/>
          <w:sz w:val="28"/>
          <w:szCs w:val="28"/>
        </w:rPr>
        <w:t xml:space="preserve">культурой.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(подвижных перемен). Оценка эффективности занятий физической культурой. Самонаблюдение и самоконтроль.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(в процессе уроков)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Оздоровительные формы занятий в режиме учебного дня и учебной недели.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перестроение из колонны по одному в колонну по четыре дроблением и сведением;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перестроение из колонны по два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четыре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колонну по одному разведением и слиянием;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-кувырок вперед и назад;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стойка на лопатках.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Акробатическая комбинация (мальчики и девочки):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основная стойка. Упор присев-кувырок вперед в упор присев-перекат назад-стойка на лопатках-сед с прямыми ногами-наклон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впередруками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достать носки-упор присев-кувырок вперед-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Вскок в упор присев; соскок прогнувшись (козел в ширину, высота 80-100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м)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гимнастической перекладине (мальчики)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>
        <w:rPr>
          <w:rFonts w:ascii="Times New Roman" w:hAnsi="Times New Roman" w:cs="Times New Roman"/>
          <w:color w:val="000000"/>
          <w:sz w:val="28"/>
          <w:szCs w:val="28"/>
        </w:rPr>
        <w:t>исы согнувшись, висы прогнувшись.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подтягивание в висе; поднимание прямых ног в висе.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девочки: (упражнения на разновысоких брусьях) Вис на верхней жерди -вис присев на нижней жерди-вис лежа на нижней жерди-вис на верхней жерди-соскок.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на короткие дистанции: </w:t>
      </w:r>
      <w:r>
        <w:rPr>
          <w:rFonts w:ascii="Times New Roman" w:hAnsi="Times New Roman" w:cs="Times New Roman"/>
          <w:i/>
          <w:sz w:val="28"/>
          <w:szCs w:val="28"/>
        </w:rPr>
        <w:t xml:space="preserve">от 10 до 15 м;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ускорение с высокого старта; 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ускорением от 30 до 40 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скоростной бег до 40 м;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результат 60 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в равномерном темпе от 10 до 12 минут;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кроссовый бег; </w:t>
      </w:r>
      <w:r>
        <w:rPr>
          <w:rFonts w:ascii="Times New Roman" w:hAnsi="Times New Roman" w:cs="Times New Roman"/>
          <w:i/>
          <w:sz w:val="28"/>
          <w:szCs w:val="28"/>
        </w:rPr>
        <w:t>бег на 1000м.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прыжок в длину с </w:t>
      </w:r>
      <w:r>
        <w:rPr>
          <w:rFonts w:ascii="Times New Roman" w:hAnsi="Times New Roman" w:cs="Times New Roman"/>
          <w:i/>
          <w:sz w:val="28"/>
          <w:szCs w:val="28"/>
        </w:rPr>
        <w:t xml:space="preserve">7-9 шагов </w:t>
      </w:r>
      <w:r>
        <w:rPr>
          <w:rFonts w:ascii="Times New Roman" w:hAnsi="Times New Roman" w:cs="Times New Roman"/>
          <w:sz w:val="28"/>
          <w:szCs w:val="28"/>
        </w:rPr>
        <w:t>разбега способом «согнув ноги»;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прыжок в высоту с </w:t>
      </w:r>
      <w:r>
        <w:rPr>
          <w:rFonts w:ascii="Times New Roman" w:hAnsi="Times New Roman" w:cs="Times New Roman"/>
          <w:i/>
          <w:sz w:val="28"/>
          <w:szCs w:val="28"/>
        </w:rPr>
        <w:t xml:space="preserve">3-5 шагов </w:t>
      </w:r>
      <w:r>
        <w:rPr>
          <w:rFonts w:ascii="Times New Roman" w:hAnsi="Times New Roman" w:cs="Times New Roman"/>
          <w:sz w:val="28"/>
          <w:szCs w:val="28"/>
        </w:rPr>
        <w:t>разбега способом «перешагивание».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набивного мяча (2 кг) двумя руками из-за головы с положения сидя на полу, от груди.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Спортивные игры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Баскетбол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скорости;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броски одной и двумя руками с места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движении(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 ведения, после ловли) без сопротивления защитника. Максимальное расстояние до корзины 3,60 м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Футбол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мяча по прямой;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удары по воротам;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-комбинации из освоенных элементов техники.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упрощенным правилам.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Волейбол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стойки игрока; перемещение в стойке приставными шагами боком, лицом и спиной вперед;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передача мяча двумя руками снизу </w:t>
      </w:r>
      <w:r>
        <w:rPr>
          <w:rFonts w:ascii="Times New Roman" w:hAnsi="Times New Roman" w:cs="Times New Roman"/>
          <w:i/>
          <w:sz w:val="28"/>
          <w:szCs w:val="28"/>
        </w:rPr>
        <w:t>на месте в паре, через сетку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упрощенным правилам мини-волейбола.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одновременный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ходы</w:t>
      </w:r>
      <w:proofErr w:type="gramEnd"/>
      <w:r>
        <w:rPr>
          <w:rFonts w:ascii="Times New Roman" w:hAnsi="Times New Roman" w:cs="Times New Roman"/>
          <w:sz w:val="28"/>
          <w:szCs w:val="28"/>
        </w:rPr>
        <w:t>. Подъём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полуёлочкой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". Торможение "плугом". Повороты переступанием. Передвижение на лыжах 3 км.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 (в процессе уроков)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тестов)    и    нормативов,    предусмотренных Всероссийским физкультурно-спортивным комплексом </w:t>
      </w:r>
      <w:r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-ориентированная подготовка (в процессе уроков)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-интервального метода;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3A502F" w:rsidRDefault="000B18AA" w:rsidP="00F66254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3A502F" w:rsidRDefault="000B18AA" w:rsidP="00F66254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понятия)</w:t>
      </w:r>
      <w:r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и её связь с укреплением здоровья, развитием физических качеств.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человека. </w:t>
      </w:r>
      <w:r>
        <w:rPr>
          <w:rFonts w:ascii="Times New Roman" w:hAnsi="Times New Roman" w:cs="Times New Roman"/>
          <w:color w:val="000000"/>
          <w:sz w:val="28"/>
          <w:szCs w:val="28"/>
        </w:rPr>
        <w:t>Закаливание организма. Правила безопасности и гигиенические требования.</w:t>
      </w:r>
    </w:p>
    <w:p w:rsidR="003A502F" w:rsidRDefault="000B18AA" w:rsidP="00F66254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3A502F" w:rsidRDefault="000B18AA" w:rsidP="00F66254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Организация и проведение самостоятельных занятий</w:t>
      </w:r>
      <w:r>
        <w:rPr>
          <w:rStyle w:val="413"/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культурой.</w:t>
      </w:r>
      <w:r>
        <w:rPr>
          <w:rStyle w:val="40"/>
          <w:rFonts w:cs="Times New Roman"/>
          <w:sz w:val="28"/>
          <w:szCs w:val="28"/>
        </w:rPr>
        <w:t xml:space="preserve"> Подготовка к занятиям физической</w:t>
      </w:r>
      <w:r>
        <w:rPr>
          <w:rStyle w:val="42"/>
          <w:rFonts w:cs="Times New Roman"/>
          <w:sz w:val="28"/>
          <w:szCs w:val="28"/>
        </w:rPr>
        <w:t xml:space="preserve"> </w:t>
      </w:r>
      <w:r>
        <w:rPr>
          <w:rStyle w:val="40"/>
          <w:rFonts w:cs="Times New Roman"/>
          <w:sz w:val="28"/>
          <w:szCs w:val="28"/>
        </w:rPr>
        <w:t>культурой.</w:t>
      </w:r>
    </w:p>
    <w:p w:rsidR="003A502F" w:rsidRDefault="000B18AA" w:rsidP="00F66254">
      <w:pPr>
        <w:pStyle w:val="a8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>
        <w:rPr>
          <w:sz w:val="28"/>
          <w:szCs w:val="28"/>
        </w:rPr>
        <w:t>физкультпауз</w:t>
      </w:r>
      <w:proofErr w:type="spellEnd"/>
      <w:r>
        <w:rPr>
          <w:sz w:val="28"/>
          <w:szCs w:val="28"/>
        </w:rPr>
        <w:t xml:space="preserve"> (подвижных перемен).</w:t>
      </w:r>
    </w:p>
    <w:p w:rsidR="003A502F" w:rsidRDefault="000B18AA" w:rsidP="00F66254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физической культурой. Самонаблюдение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самоконтроль.</w:t>
      </w:r>
      <w:r>
        <w:rPr>
          <w:rFonts w:ascii="Times New Roman" w:hAnsi="Times New Roman" w:cs="Times New Roman"/>
          <w:b w:val="0"/>
          <w:sz w:val="28"/>
          <w:szCs w:val="28"/>
        </w:rPr>
        <w:t>Оценка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A502F" w:rsidRDefault="000B18AA" w:rsidP="00F66254">
      <w:pPr>
        <w:pStyle w:val="a8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уроков)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строевой шаг; размыкание и смыкание.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-два кувырка вперед слитно; "мост" и положения стоя с помощью.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Акробатическая комбинация.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девочки: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основная стойка-упор присев-2 кувырка вперед-упор присев-перекат назад-стойка на лопатках-сед -наклон вперед, руками достать носки ног-встать-мост с помощью- лечь на спину-упор присев-кувырок назад-встать руки в стороны.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-прыжок ноги врозь (козел в ширину, высота 100-110 см)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гимнастической перекладине(мальчики)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низкой перекладине.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Из виса стоя махом одной и толчком другой подъём переворотом в упор-махом назад-соскок с поворотом на 90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°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Мальчики: 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размахивание в упоре на брусьях - сед ноги врозь-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левой ногой вправо-сед на бедре, правая рука в сторону- упор правой рукой на жердь спереди обратным хватом - соскок с поворотом на 90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° внутрь.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Девочки: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Разновысокие брусья.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Из виса на верхней жерди размахивание изгибами - вис присев- вис лежа-упор сзади на нижней жерди-соскок с поворотом на 90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° влево (вправо).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Легкая атлетика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на короткие дистанции: от 15 до 30 м;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ускорение с высокого старта;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с ускорением от 30 до 50 м; скоростной бег до 50 м;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результат 60 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в равномерном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темпе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минут;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кроссовый бег; бег на 1200м.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прыжок в длину с </w:t>
      </w:r>
      <w:r>
        <w:rPr>
          <w:rFonts w:ascii="Times New Roman" w:hAnsi="Times New Roman" w:cs="Times New Roman"/>
          <w:i/>
          <w:sz w:val="28"/>
          <w:szCs w:val="28"/>
        </w:rPr>
        <w:t xml:space="preserve">7-9 шагов </w:t>
      </w:r>
      <w:r>
        <w:rPr>
          <w:rFonts w:ascii="Times New Roman" w:hAnsi="Times New Roman" w:cs="Times New Roman"/>
          <w:sz w:val="28"/>
          <w:szCs w:val="28"/>
        </w:rPr>
        <w:t>разбега способом «согнув ноги»;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прыжок в высоту с </w:t>
      </w:r>
      <w:r>
        <w:rPr>
          <w:rFonts w:ascii="Times New Roman" w:hAnsi="Times New Roman" w:cs="Times New Roman"/>
          <w:i/>
          <w:sz w:val="28"/>
          <w:szCs w:val="28"/>
        </w:rPr>
        <w:t xml:space="preserve">3-5 шагов </w:t>
      </w:r>
      <w:r>
        <w:rPr>
          <w:rFonts w:ascii="Times New Roman" w:hAnsi="Times New Roman" w:cs="Times New Roman"/>
          <w:sz w:val="28"/>
          <w:szCs w:val="28"/>
        </w:rPr>
        <w:t>разбега способом «перешагивание».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набивного мяча двумя руками из-за головы с положения сидя на полу, от груди.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Спортивные игры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Баскетбол: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стоек;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прямой, с изменением направления движения и скорости;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мяча двумя руками от груди </w:t>
      </w:r>
      <w:r>
        <w:rPr>
          <w:rFonts w:ascii="Times New Roman" w:hAnsi="Times New Roman" w:cs="Times New Roman"/>
          <w:i/>
          <w:sz w:val="28"/>
          <w:szCs w:val="28"/>
        </w:rPr>
        <w:t>на месте и в движении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мяча одной рукой от плеча </w:t>
      </w:r>
      <w:r>
        <w:rPr>
          <w:rFonts w:ascii="Times New Roman" w:hAnsi="Times New Roman" w:cs="Times New Roman"/>
          <w:i/>
          <w:sz w:val="28"/>
          <w:szCs w:val="28"/>
        </w:rPr>
        <w:t>на месте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броски одной и двумя руками с места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движении(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 ведения, после ловли) без сопротивления защитника. Максимальное расстояние до корзины 3,60 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Футбол :</w:t>
      </w:r>
      <w:proofErr w:type="gramEnd"/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мяча по прямой;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удары по воротам;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-комбинации из освоенных элементов техники.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упрощенным правилам.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Волейбол :</w:t>
      </w:r>
      <w:proofErr w:type="gramEnd"/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упрощенным правилам мини-волейбола.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Лыжная подготовка (лыжные гонки)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ходы. Подъём "ёлочкой". Торможение и поворот упором. Прохождение дистанции 3,5 км. Игры; "Остановка рывком", "Эстафета с передачей палок", "С горки на горку", и др.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   к    выполнению    видов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испытаний(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процессе уроков)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тестов)    и    нормативов,    предусмотренных Всероссийским физкультурно-спортивным комплексом </w:t>
      </w:r>
      <w:r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-ориентированная подготовка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процессе уроков)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-интервального метода;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3A502F" w:rsidRDefault="003A502F" w:rsidP="00F66254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A502F" w:rsidRDefault="000B18AA" w:rsidP="00F66254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3A502F" w:rsidRDefault="000B18AA" w:rsidP="00F66254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Краткая характеристика видов спорта, входящих в программу Олимпийских игр.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Техническая подготовка. Техника движений и ее основные показатели.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Спортивная подготовка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человека.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3A502F" w:rsidRDefault="000B18AA" w:rsidP="00F66254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3A502F" w:rsidRDefault="000B18AA" w:rsidP="00F66254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</w:t>
      </w:r>
      <w:r>
        <w:rPr>
          <w:rStyle w:val="413"/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культурой.</w:t>
      </w:r>
      <w:r>
        <w:rPr>
          <w:rStyle w:val="40"/>
          <w:rFonts w:cs="Times New Roman"/>
          <w:sz w:val="28"/>
          <w:szCs w:val="28"/>
        </w:rPr>
        <w:t xml:space="preserve"> Подготовка к занятиям физической</w:t>
      </w:r>
      <w:r>
        <w:rPr>
          <w:rStyle w:val="42"/>
          <w:rFonts w:cs="Times New Roman"/>
          <w:sz w:val="28"/>
          <w:szCs w:val="28"/>
        </w:rPr>
        <w:t xml:space="preserve"> </w:t>
      </w:r>
      <w:r>
        <w:rPr>
          <w:rStyle w:val="40"/>
          <w:rFonts w:cs="Times New Roman"/>
          <w:sz w:val="28"/>
          <w:szCs w:val="28"/>
        </w:rPr>
        <w:t>культурой.</w:t>
      </w:r>
    </w:p>
    <w:p w:rsidR="003A502F" w:rsidRDefault="000B18AA" w:rsidP="00F66254">
      <w:pPr>
        <w:pStyle w:val="a8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>
        <w:rPr>
          <w:sz w:val="28"/>
          <w:szCs w:val="28"/>
        </w:rPr>
        <w:t>физкультпауз</w:t>
      </w:r>
      <w:proofErr w:type="spellEnd"/>
      <w:r>
        <w:rPr>
          <w:sz w:val="28"/>
          <w:szCs w:val="28"/>
        </w:rPr>
        <w:t xml:space="preserve"> (подвижных перемен).</w:t>
      </w:r>
    </w:p>
    <w:p w:rsidR="003A502F" w:rsidRDefault="000B18AA" w:rsidP="00F66254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b w:val="0"/>
          <w:sz w:val="28"/>
          <w:szCs w:val="28"/>
        </w:rPr>
        <w:t>Самонаблюдение и самоконтроль.</w:t>
      </w:r>
    </w:p>
    <w:p w:rsidR="003A502F" w:rsidRDefault="003A502F" w:rsidP="00F66254">
      <w:pPr>
        <w:pStyle w:val="a8"/>
        <w:spacing w:after="0" w:line="240" w:lineRule="auto"/>
        <w:jc w:val="both"/>
        <w:rPr>
          <w:sz w:val="28"/>
          <w:szCs w:val="28"/>
        </w:rPr>
      </w:pP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деятельность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процессе уроков)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команд "Пол-оборота направо!"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Пол-оорота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налево!", "Полшага!", "Полный шаг!".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 кувырок вперед в стойку на лопатках; стойка на голове с согнутыми руками.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Акробатическая комбинация: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.- основная стойка- упор присев-кувырок вперед в стойку на лопатках-сед, наклон к прямым ногам-упор присев- стойка на голове с согнутыми ногами- кувырок вперед- встать, руки в стороны.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Девочки: кувырок назад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Акробатическая комбинация: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ногам-встать- мост с помощью-встать-упор присев-кувырок назад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Мальчики: прыжок согнув ноги (козел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ширину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высота 100-115 см).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Девочки: прыжок ноги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врозь(</w:t>
      </w:r>
      <w:proofErr w:type="gramEnd"/>
      <w:r>
        <w:rPr>
          <w:rFonts w:ascii="Times New Roman" w:hAnsi="Times New Roman" w:cs="Times New Roman"/>
          <w:sz w:val="28"/>
          <w:szCs w:val="28"/>
        </w:rPr>
        <w:t>козел в ширину, высота 105-110 см).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гимнастической перекладине(мальчики)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подъём переворотом в упор толчком двумя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ногами  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(левой) ногой в упор вне - спад подъём-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правой (левой) назад - соскок с поворотом на 90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°.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(на параллельных брусьях): размахивание в упоре-сед ноги врозь-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внутрь- упор- размахивание в упоре- соскок махом назад.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Девочки: махом одной и толчком другой ноги о верхнюю жердь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подъём  переворотом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упор на нижнюю жердь - соскок назад с поворотом на 90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°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ускорение с высокого старта от 30 до 40 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с ускорением от 40 до 60 м;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скоростной бег до 60 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результат 60 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в равномерном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темпе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 до 20 минут, девочки до 15 мин.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кроссовый бег; бег на 1500м.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прыжок в длину с </w:t>
      </w:r>
      <w:r>
        <w:rPr>
          <w:rFonts w:ascii="Times New Roman" w:hAnsi="Times New Roman" w:cs="Times New Roman"/>
          <w:i/>
          <w:sz w:val="28"/>
          <w:szCs w:val="28"/>
        </w:rPr>
        <w:t xml:space="preserve">7-9 шагов </w:t>
      </w:r>
      <w:r>
        <w:rPr>
          <w:rFonts w:ascii="Times New Roman" w:hAnsi="Times New Roman" w:cs="Times New Roman"/>
          <w:sz w:val="28"/>
          <w:szCs w:val="28"/>
        </w:rPr>
        <w:t>разбега способом «согнув ноги»;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прыжок в высоту с </w:t>
      </w:r>
      <w:r>
        <w:rPr>
          <w:rFonts w:ascii="Times New Roman" w:hAnsi="Times New Roman" w:cs="Times New Roman"/>
          <w:i/>
          <w:sz w:val="28"/>
          <w:szCs w:val="28"/>
        </w:rPr>
        <w:t xml:space="preserve">3-5 шагов </w:t>
      </w:r>
      <w:r>
        <w:rPr>
          <w:rFonts w:ascii="Times New Roman" w:hAnsi="Times New Roman" w:cs="Times New Roman"/>
          <w:sz w:val="28"/>
          <w:szCs w:val="28"/>
        </w:rPr>
        <w:t>разбега способом «перешагивание».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набивного мяча двумя руками из-за головы с положения сидя на полу, от груди.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игры.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Баскетбол: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стойка игрока, перемещение в стойке приставными шагами боком, лицом и спиной вперед; 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скорости;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 с пассивным сопротивлением защитника;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 с пассивным сопротивлением защитника;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-броски одной и двумя руками с места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движении(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 ведения, после ловли) без сопротивления защитника. Максимальное расстояние до корзины 4,80 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 же с пассивным противодействием.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Футбол: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мяча по прямой;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удары по воротам;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-комбинации из освоенных элементов техники.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упрощенным правилам.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Волейбол: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упрощенным правилам мини-волейбола.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Одновременный одношажный ход. Подъём в гору скользящим шагом. Преодоление бугров и впадин при спуске с горы. Поворот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махом. Прохождение дистанции 4 км. Игры: "Гонки с преследованием", "Гонки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выбываннием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", "Карельская гонка" и др.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 (в процессе уроков)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тестов)    и    нормативов,    предусмотренных Всероссийским физкультурно-спортивным комплексом </w:t>
      </w:r>
      <w:r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-ориентированная подготовка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процессе уроков)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-интервального метода;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3A502F" w:rsidRDefault="003A502F" w:rsidP="00F66254">
      <w:pPr>
        <w:pStyle w:val="1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502F" w:rsidRDefault="000B18AA" w:rsidP="00F66254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3A502F" w:rsidRDefault="003A502F" w:rsidP="00F66254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A502F" w:rsidRDefault="000B18AA" w:rsidP="00F66254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Физическая культура в современном обществе.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>
        <w:rPr>
          <w:rFonts w:ascii="Times New Roman" w:hAnsi="Times New Roman" w:cs="Times New Roman"/>
          <w:color w:val="000000"/>
          <w:sz w:val="28"/>
          <w:szCs w:val="28"/>
        </w:rPr>
        <w:t>Всестороннее и гармоничное физическое развитие.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Здоровье и здоровый образ жизни.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человека.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самостоятельных занятий по коррекции осанки и телосложения.</w:t>
      </w:r>
    </w:p>
    <w:p w:rsidR="003A502F" w:rsidRDefault="000B18AA" w:rsidP="00F66254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Способы двигательной (физкультурной) деятельности.</w:t>
      </w:r>
    </w:p>
    <w:p w:rsidR="003A502F" w:rsidRDefault="000B18AA" w:rsidP="00F66254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</w:t>
      </w:r>
      <w:r>
        <w:rPr>
          <w:rStyle w:val="413"/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культурой.</w:t>
      </w:r>
      <w:r>
        <w:rPr>
          <w:rStyle w:val="40"/>
          <w:rFonts w:cs="Times New Roman"/>
          <w:sz w:val="28"/>
          <w:szCs w:val="28"/>
        </w:rPr>
        <w:t xml:space="preserve"> Подготовка к занятиям физической</w:t>
      </w:r>
      <w:r>
        <w:rPr>
          <w:rStyle w:val="42"/>
          <w:rFonts w:cs="Times New Roman"/>
          <w:sz w:val="28"/>
          <w:szCs w:val="28"/>
        </w:rPr>
        <w:t xml:space="preserve"> </w:t>
      </w:r>
      <w:r>
        <w:rPr>
          <w:rStyle w:val="40"/>
          <w:rFonts w:cs="Times New Roman"/>
          <w:sz w:val="28"/>
          <w:szCs w:val="28"/>
        </w:rPr>
        <w:t>культурой.</w:t>
      </w:r>
    </w:p>
    <w:p w:rsidR="003A502F" w:rsidRDefault="000B18AA" w:rsidP="00F66254">
      <w:pPr>
        <w:pStyle w:val="a8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занятий физической культурой</w:t>
      </w:r>
    </w:p>
    <w:p w:rsidR="003A502F" w:rsidRDefault="000B18AA" w:rsidP="00F66254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b w:val="0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3A502F" w:rsidRDefault="003A502F" w:rsidP="00F66254">
      <w:pPr>
        <w:pStyle w:val="a8"/>
        <w:spacing w:after="0" w:line="240" w:lineRule="auto"/>
        <w:jc w:val="both"/>
        <w:rPr>
          <w:b/>
          <w:sz w:val="28"/>
          <w:szCs w:val="28"/>
        </w:rPr>
      </w:pP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Физкультурно-оздоровительная деятельность (в процессе уроков)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-команда "Прямо!";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-повороты в движении направо, налево.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 кувырок назад в упор стоя ноги врозь; кувырок вперед и назад; длинный кувырок; стойка на голове и руках.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Акробатическая комбинация: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основная стойка. Упор присев - кувырок назад в упор стоя ноги врозь - стойка на голове и руках - кувырок вперед со стойки - длинный кувырок вперед - встать, руки в стороны.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 "мост" и поворот в упор стоя на одном колене; кувырки вперед и назад.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Акробатическая комбинация: Равновесие на одной (ласточка) - два кувырка слитно - кувырок назад - мост из положения стоя или лёжа - поворот на 180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° в упор присев - перекат назад - стойка на лопатках - переворот назад 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полушпагат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через плечо - упор присев - прыжок вверх с поворотом на 360 °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Мальчики: прыжок согнув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ноги(</w:t>
      </w:r>
      <w:proofErr w:type="gramEnd"/>
      <w:r>
        <w:rPr>
          <w:rFonts w:ascii="Times New Roman" w:hAnsi="Times New Roman" w:cs="Times New Roman"/>
          <w:sz w:val="28"/>
          <w:szCs w:val="28"/>
        </w:rPr>
        <w:t>козел в длину, высота 115см).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 прыжок боком (конь в ширину, высота 110 см).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гимнастической перекладине(мальчики)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виса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подколенках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стойку на руках опускание в упор присев; подъём махом назад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  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врозь; подъём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Мальчики: из упора на предплечьях - подъём махом вперед в сед ноги врозь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внутрь - соскок махом назад.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Девочки: 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°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Размахивание изгибами в висе на верхней жерди - вис лёжа на нижней жерди - сед боком соскок с поворотом на 90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°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Легкая атлетика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старт до 30 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70 до 80 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70 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результат 60 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в равномерном темпе от 20 минут;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кроссовый бег; бег на 2000м (мальчики) и 1500 м (девочки).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 в длину с 11-13 шагов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разбега способом «согнув ноги»;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 в высоту с 7-9 шагов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разбега способом «перешагивание».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теннисного мяча в горизонтальную и вертикальную цель (1х1 м) (девушки с расстояния 12-14 м, юноши - до 16 м)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метание малого мяча на дальность;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набивного мяча (2 кг) двумя руками из-за головы с положения сидя на полу, от груди.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Спортивные игры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Баскетбол: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 с пассивным сопротивлением защитника;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-броски одной и двумя руками с места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движении(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 ведения, после ловли) без сопротивления защитника. Максимальное расстояние до корзины 4,80 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 же с пассивным противодействием;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Футбол: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техники передвижений, остановок, поворотов и стоек;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Удар по катящемуся мячу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техники ведения;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техники ударов по воротам;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мини-футбол.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Волейбол: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мяча над собой, во встречных колоннах.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-отбивание кулаком через сетку.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упрощенным правилам волейбола.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Одновременный одношажный ход (стартовый вариант). Коньковый ход. Торможение и поворот "плугом". Прохождение дистанции 4,5 км. Игры "Гонки с выбыванием", "Как по часам", "Биатлон"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   к    выполнению    видов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испытаний(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процессе уроков)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тестов)    и    нормативов,    предусмотренных Всероссийским физкультурно-спортивным комплексом </w:t>
      </w:r>
      <w:r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-ориентированная подготовка (в процессе уроков)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-интервального метода;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3A502F" w:rsidRDefault="003A502F" w:rsidP="00F66254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A502F" w:rsidRDefault="000B18AA" w:rsidP="00F66254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3A502F" w:rsidRDefault="003A502F" w:rsidP="00F66254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A502F" w:rsidRDefault="000B18AA" w:rsidP="00F66254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 и проведение пеших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туристских  походов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 Требования к технике безопасности и бережное отношение к природе (экологические требования)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>
        <w:rPr>
          <w:rFonts w:ascii="Times New Roman" w:hAnsi="Times New Roman" w:cs="Times New Roman"/>
          <w:color w:val="000000"/>
          <w:sz w:val="28"/>
          <w:szCs w:val="28"/>
        </w:rPr>
        <w:t>Адаптивная физическая культура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Профессионально-прикладная физическая подготовка.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 человека. </w:t>
      </w:r>
      <w:r>
        <w:rPr>
          <w:rFonts w:ascii="Times New Roman" w:hAnsi="Times New Roman" w:cs="Times New Roman"/>
          <w:sz w:val="28"/>
          <w:szCs w:val="28"/>
        </w:rPr>
        <w:t>Восстановительный массаж. Проведение банных процедур.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Доврачебная помощь во время занятий физической культурой и спортом.</w:t>
      </w:r>
    </w:p>
    <w:p w:rsidR="003A502F" w:rsidRDefault="000B18AA" w:rsidP="00F66254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328"/>
      <w:r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  <w:bookmarkEnd w:id="1"/>
    </w:p>
    <w:p w:rsidR="003A502F" w:rsidRDefault="000B18AA" w:rsidP="00F66254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</w:t>
      </w:r>
      <w:r>
        <w:rPr>
          <w:rStyle w:val="413"/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культурой.</w:t>
      </w:r>
      <w:r>
        <w:rPr>
          <w:rStyle w:val="40"/>
          <w:rFonts w:cs="Times New Roman"/>
          <w:sz w:val="28"/>
          <w:szCs w:val="28"/>
        </w:rPr>
        <w:t xml:space="preserve"> Подготовка к занятиям физической</w:t>
      </w:r>
      <w:r>
        <w:rPr>
          <w:rStyle w:val="42"/>
          <w:rFonts w:cs="Times New Roman"/>
          <w:sz w:val="28"/>
          <w:szCs w:val="28"/>
        </w:rPr>
        <w:t xml:space="preserve"> </w:t>
      </w:r>
      <w:r>
        <w:rPr>
          <w:rStyle w:val="40"/>
          <w:rFonts w:cs="Times New Roman"/>
          <w:sz w:val="28"/>
          <w:szCs w:val="28"/>
        </w:rPr>
        <w:t>культурой.</w:t>
      </w:r>
    </w:p>
    <w:p w:rsidR="003A502F" w:rsidRDefault="000B18AA" w:rsidP="00F66254">
      <w:pPr>
        <w:pStyle w:val="a8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3A502F" w:rsidRDefault="000B18AA" w:rsidP="00F66254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3A502F" w:rsidRDefault="000B18AA" w:rsidP="00F66254">
      <w:pPr>
        <w:pStyle w:val="a8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Физкультурно-оздоровительная деятельность (в процессе уроков)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 из упора присев силой стойка на голове и руках; длинный кувырок вперед с трёх шагов разбега.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 равновесие на одной; выпад вперед; кувырок вперед.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Акробатическая комбинация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: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Равновесие на одной (ласточка) - два кувырка слитно - кувырок назад - мост из положения стоя или лёжа - поворот на 180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° в упор присев - перекат назад - стойка на лопатках - переворот назад 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полушпагат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через плечо - упор присев - прыжок вверх с поворотом на 360 °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 прыжок согнув ноги (козел в длину, высота 115 см).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 прыжок боком (конь в ширину, высота 110 см).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Упражнения и комбинации на гимнастической перекладине </w:t>
      </w:r>
      <w:r>
        <w:rPr>
          <w:rFonts w:ascii="Times New Roman" w:hAnsi="Times New Roman" w:cs="Times New Roman"/>
          <w:sz w:val="28"/>
          <w:szCs w:val="28"/>
        </w:rPr>
        <w:t>(мальчики)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виса - подъём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упор силой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правой - сед верхом - спад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назад - оборот вперед - соскок.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Мальчики: размахивание в упоре на руках - сед ноги врозь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внутрь - соскок махом назад.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(разновысокие брусья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виса  прогнувшись на нижней жерди с опорой ног о верхнюю жердь - переворот в упор на нижнюю жердь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-упор на верхней жерди - оборот вперед в вис на верхней жерди - соскок.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Легкая атлетика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старт до 30 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70 до 80 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70 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результат 60 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в равномерном темпе от 20 минут;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кроссовый бег; бег на 2000м (мальчики) и 1500 м (девочки).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 в длину с 11-13 шагов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разбега способом «согнув ноги»;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 в высоту с 7-9 шагов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разбега способом «перешагивание».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теннисного мяча в горизонтальную и вертикальную цель (1х1 м) (девушки с расстояния 12-14 м, юноши - до 16 м)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метание малого мяча на дальность;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набивного мяча (2 кг девочки и 3 кг мальчики)) двумя руками из-за головы с положения сидя на полу, от груди.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Спортивные игры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Баскетбол: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скорости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пассивным сопротивлением защитника;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 с пассивным сопротивлением защитника;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-броски одной и двумя руками с места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движении(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 ведения, после ловли) без сопротивления защитника. Максимальное расстояние до корзины 4,80 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 же с пассивным противодействием;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-броски одной и двумя руками в прыжке;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Волейбол: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мяча у сетки и в прыжке через сетку.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-передача мяча сверху, стоя спиной к цели;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нижняя прямая подача в заданную часть площадки, прием подачи;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отраженного сеткой.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по упрощенным правилам волейбола.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Футбол: 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техники передвижений, остановок, поворотов и стоек;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Удар по катящемуся мячу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техники ведения;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техники ударов по воротам;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мини-футбол.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3A502F" w:rsidRDefault="000B18AA" w:rsidP="00F6625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ход. Переход с попеременных ходов на одновременные. Преодоление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контруклона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Прохождение дистанции до 5 км. Горнолыжная эстафета с преодолением препятствий и др.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 (в процессе уроков)</w:t>
      </w:r>
    </w:p>
    <w:p w:rsidR="003A502F" w:rsidRDefault="000B18AA" w:rsidP="00F6625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тестов)    и    нормативов,    предусмотренных Всероссийским физкультурно-спортивным комплексом </w:t>
      </w:r>
      <w:r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-ориентированная подготовка (в процессе уроков)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-интервального метода;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по разметкам на правой (левой) ноге;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вверх на обеих ногах и одной ноге с продвижением вперед;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3A502F" w:rsidRDefault="000B18AA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3A502F" w:rsidRDefault="003A502F" w:rsidP="00F662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02F" w:rsidRDefault="000B18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ематическое планирование.</w:t>
      </w: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5"/>
        <w:gridCol w:w="4037"/>
        <w:gridCol w:w="4472"/>
      </w:tblGrid>
      <w:tr w:rsidR="003A502F">
        <w:tc>
          <w:tcPr>
            <w:tcW w:w="9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3A502F">
        <w:trPr>
          <w:trHeight w:val="1017"/>
        </w:trPr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(тема)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3A50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A502F" w:rsidTr="00F66254">
        <w:trPr>
          <w:trHeight w:val="353"/>
        </w:trPr>
        <w:tc>
          <w:tcPr>
            <w:tcW w:w="93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254" w:rsidRDefault="000B18AA" w:rsidP="00F66254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3A50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Раздел (тема)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3A50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A502F">
        <w:tc>
          <w:tcPr>
            <w:tcW w:w="93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3A50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Раздел (тема)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3A50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68</w:t>
            </w:r>
          </w:p>
        </w:tc>
      </w:tr>
      <w:tr w:rsidR="003A502F">
        <w:tc>
          <w:tcPr>
            <w:tcW w:w="93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3A50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Раздел (тема)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3A50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A502F">
        <w:tc>
          <w:tcPr>
            <w:tcW w:w="93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3A50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Раздел (тема)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502F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3A50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02F" w:rsidRDefault="000B18AA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02F" w:rsidRDefault="003A5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502F" w:rsidRDefault="003A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502F" w:rsidRDefault="003A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502F" w:rsidRDefault="003A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502F" w:rsidRDefault="003A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502F" w:rsidRDefault="003A502F" w:rsidP="00F66254">
      <w:pPr>
        <w:spacing w:after="0" w:line="240" w:lineRule="auto"/>
      </w:pPr>
    </w:p>
    <w:sectPr w:rsidR="003A502F">
      <w:footerReference w:type="default" r:id="rId7"/>
      <w:pgSz w:w="11906" w:h="16838"/>
      <w:pgMar w:top="1134" w:right="851" w:bottom="1134" w:left="1701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54" w:rsidRDefault="00F66254">
      <w:pPr>
        <w:spacing w:after="0" w:line="240" w:lineRule="auto"/>
      </w:pPr>
      <w:r>
        <w:separator/>
      </w:r>
    </w:p>
  </w:endnote>
  <w:endnote w:type="continuationSeparator" w:id="0">
    <w:p w:rsidR="00F66254" w:rsidRDefault="00F6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69485"/>
      <w:docPartObj>
        <w:docPartGallery w:val="Page Numbers (Bottom of Page)"/>
        <w:docPartUnique/>
      </w:docPartObj>
    </w:sdtPr>
    <w:sdtEndPr/>
    <w:sdtContent>
      <w:p w:rsidR="00F66254" w:rsidRDefault="00F66254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45A5">
          <w:rPr>
            <w:noProof/>
          </w:rPr>
          <w:t>21</w:t>
        </w:r>
        <w:r>
          <w:fldChar w:fldCharType="end"/>
        </w:r>
      </w:p>
    </w:sdtContent>
  </w:sdt>
  <w:p w:rsidR="00F66254" w:rsidRDefault="00F662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54" w:rsidRDefault="00F66254">
      <w:pPr>
        <w:spacing w:after="0" w:line="240" w:lineRule="auto"/>
      </w:pPr>
      <w:r>
        <w:separator/>
      </w:r>
    </w:p>
  </w:footnote>
  <w:footnote w:type="continuationSeparator" w:id="0">
    <w:p w:rsidR="00F66254" w:rsidRDefault="00F66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02F"/>
    <w:rsid w:val="000B18AA"/>
    <w:rsid w:val="003A502F"/>
    <w:rsid w:val="00566C7B"/>
    <w:rsid w:val="008645A5"/>
    <w:rsid w:val="00A47C57"/>
    <w:rsid w:val="00A6719E"/>
    <w:rsid w:val="00F6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230DC-29AB-4538-B15D-C0080D2C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02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qFormat/>
    <w:rsid w:val="009F7C02"/>
    <w:rPr>
      <w:rFonts w:ascii="Century Schoolbook" w:hAnsi="Century Schoolbook" w:cs="Century Schoolbook"/>
      <w:sz w:val="20"/>
      <w:szCs w:val="20"/>
    </w:rPr>
  </w:style>
  <w:style w:type="character" w:customStyle="1" w:styleId="c2">
    <w:name w:val="c2"/>
    <w:basedOn w:val="a0"/>
    <w:qFormat/>
    <w:rsid w:val="009F7C02"/>
  </w:style>
  <w:style w:type="character" w:customStyle="1" w:styleId="c0">
    <w:name w:val="c0"/>
    <w:basedOn w:val="a0"/>
    <w:qFormat/>
    <w:rsid w:val="009F7C02"/>
  </w:style>
  <w:style w:type="character" w:customStyle="1" w:styleId="a3">
    <w:name w:val="Основной текст Знак"/>
    <w:basedOn w:val="a0"/>
    <w:uiPriority w:val="99"/>
    <w:semiHidden/>
    <w:qFormat/>
    <w:rsid w:val="009F7C02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qFormat/>
    <w:locked/>
    <w:rsid w:val="009F7C02"/>
    <w:rPr>
      <w:rFonts w:ascii="Times New Roman" w:eastAsia="Times New Roman" w:hAnsi="Times New Roman" w:cs="Times New Roman"/>
    </w:rPr>
  </w:style>
  <w:style w:type="character" w:customStyle="1" w:styleId="17">
    <w:name w:val="Основной текст (17)_"/>
    <w:basedOn w:val="a0"/>
    <w:link w:val="171"/>
    <w:qFormat/>
    <w:locked/>
    <w:rsid w:val="009F7C02"/>
    <w:rPr>
      <w:shd w:val="clear" w:color="auto" w:fill="FFFFFF"/>
    </w:rPr>
  </w:style>
  <w:style w:type="character" w:customStyle="1" w:styleId="4">
    <w:name w:val="Заголовок №4_"/>
    <w:basedOn w:val="a0"/>
    <w:link w:val="40"/>
    <w:qFormat/>
    <w:locked/>
    <w:rsid w:val="009F7C02"/>
    <w:rPr>
      <w:shd w:val="clear" w:color="auto" w:fill="FFFFFF"/>
    </w:rPr>
  </w:style>
  <w:style w:type="character" w:customStyle="1" w:styleId="413">
    <w:name w:val="Заголовок №413"/>
    <w:basedOn w:val="4"/>
    <w:qFormat/>
    <w:rsid w:val="009F7C02"/>
    <w:rPr>
      <w:rFonts w:ascii="Times New Roman" w:hAnsi="Times New Roman"/>
      <w:spacing w:val="0"/>
      <w:shd w:val="clear" w:color="auto" w:fill="FFFFFF"/>
    </w:rPr>
  </w:style>
  <w:style w:type="character" w:customStyle="1" w:styleId="40">
    <w:name w:val="Заголовок №4 + Не полужирный"/>
    <w:basedOn w:val="4"/>
    <w:link w:val="4"/>
    <w:qFormat/>
    <w:rsid w:val="009F7C02"/>
    <w:rPr>
      <w:rFonts w:ascii="Times New Roman" w:hAnsi="Times New Roman"/>
      <w:spacing w:val="0"/>
      <w:shd w:val="clear" w:color="auto" w:fill="FFFFFF"/>
    </w:rPr>
  </w:style>
  <w:style w:type="character" w:customStyle="1" w:styleId="42">
    <w:name w:val="Заголовок №4 + Не полужирный2"/>
    <w:basedOn w:val="4"/>
    <w:qFormat/>
    <w:rsid w:val="009F7C02"/>
    <w:rPr>
      <w:rFonts w:ascii="Times New Roman" w:hAnsi="Times New Roman"/>
      <w:spacing w:val="0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9F7C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6B64F0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B64F0"/>
    <w:rPr>
      <w:rFonts w:eastAsiaTheme="minorEastAsia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rsid w:val="009F7C02"/>
    <w:pPr>
      <w:spacing w:after="120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Style5">
    <w:name w:val="Style5"/>
    <w:basedOn w:val="a"/>
    <w:qFormat/>
    <w:rsid w:val="009F7C02"/>
    <w:pPr>
      <w:widowControl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c11">
    <w:name w:val="c11"/>
    <w:basedOn w:val="a"/>
    <w:qFormat/>
    <w:rsid w:val="009F7C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F7C02"/>
    <w:rPr>
      <w:rFonts w:ascii="Calibri" w:eastAsiaTheme="minorEastAsia" w:hAnsi="Calibri"/>
      <w:lang w:eastAsia="ru-RU"/>
    </w:rPr>
  </w:style>
  <w:style w:type="paragraph" w:customStyle="1" w:styleId="10">
    <w:name w:val="Абзац списка1"/>
    <w:basedOn w:val="a"/>
    <w:qFormat/>
    <w:rsid w:val="009F7C02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171">
    <w:name w:val="Основной текст (17)1"/>
    <w:basedOn w:val="a"/>
    <w:link w:val="17"/>
    <w:qFormat/>
    <w:rsid w:val="009F7C02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shd w:val="clear" w:color="auto" w:fill="FFFFFF"/>
      <w:lang w:eastAsia="en-US"/>
    </w:rPr>
  </w:style>
  <w:style w:type="paragraph" w:customStyle="1" w:styleId="41">
    <w:name w:val="Заголовок №41"/>
    <w:basedOn w:val="a"/>
    <w:qFormat/>
    <w:rsid w:val="009F7C02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shd w:val="clear" w:color="auto" w:fill="FFFFFF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9F7C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6B64F0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B64F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9F7C0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qFormat/>
    <w:rsid w:val="00F66254"/>
    <w:rPr>
      <w:rFonts w:ascii="Microsoft Sans Serif" w:hAnsi="Microsoft Sans Serif" w:cs="Microsoft Sans Serif"/>
      <w:sz w:val="36"/>
      <w:szCs w:val="36"/>
    </w:rPr>
  </w:style>
  <w:style w:type="character" w:customStyle="1" w:styleId="WW8Num8z1">
    <w:name w:val="WW8Num8z1"/>
    <w:qFormat/>
    <w:rsid w:val="00F66254"/>
    <w:rPr>
      <w:rFonts w:ascii="Courier New" w:hAnsi="Courier New" w:cs="Courier New"/>
    </w:rPr>
  </w:style>
  <w:style w:type="paragraph" w:customStyle="1" w:styleId="Style1">
    <w:name w:val="Style1"/>
    <w:basedOn w:val="a"/>
    <w:qFormat/>
    <w:rsid w:val="00F66254"/>
    <w:pPr>
      <w:widowControl w:val="0"/>
      <w:suppressAutoHyphens/>
      <w:spacing w:after="0" w:line="379" w:lineRule="exact"/>
      <w:jc w:val="center"/>
    </w:pPr>
    <w:rPr>
      <w:rFonts w:ascii="Microsoft Sans Serif" w:eastAsia="Times New Roman" w:hAnsi="Microsoft Sans Serif" w:cs="Microsoft Sans Seri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33</Pages>
  <Words>9475</Words>
  <Characters>54008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u1</cp:lastModifiedBy>
  <cp:revision>11</cp:revision>
  <cp:lastPrinted>2021-01-30T07:02:00Z</cp:lastPrinted>
  <dcterms:created xsi:type="dcterms:W3CDTF">2020-01-23T07:20:00Z</dcterms:created>
  <dcterms:modified xsi:type="dcterms:W3CDTF">2021-01-30T08:02:00Z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